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422" w:rsidRPr="00D60422" w:rsidRDefault="00AD0FA7" w:rsidP="00AD0FA7">
      <w:pPr>
        <w:pStyle w:val="Default"/>
        <w:ind w:left="57" w:right="57"/>
        <w:jc w:val="right"/>
        <w:rPr>
          <w:b/>
          <w:bCs/>
        </w:rPr>
      </w:pPr>
      <w:r w:rsidRPr="00AD0FA7">
        <w:rPr>
          <w:b/>
          <w:bCs/>
        </w:rPr>
        <w:drawing>
          <wp:inline distT="0" distB="0" distL="0" distR="0">
            <wp:extent cx="2414016" cy="1489141"/>
            <wp:effectExtent l="19050" t="0" r="5334" b="0"/>
            <wp:docPr id="1" name="Рисунок 1" descr="C:\Users\CG\Desktop\ВСЕ  ПАПКИ\Печати МБОУ\ут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G\Desktop\ВСЕ  ПАПКИ\Печати МБОУ\ут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65" cy="1490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422" w:rsidRPr="00D60422" w:rsidRDefault="00D60422" w:rsidP="00D60422">
      <w:pPr>
        <w:pStyle w:val="Default"/>
        <w:ind w:left="57" w:right="57"/>
        <w:jc w:val="both"/>
        <w:rPr>
          <w:b/>
          <w:bCs/>
        </w:rPr>
      </w:pPr>
    </w:p>
    <w:p w:rsidR="00530DBA" w:rsidRPr="00D60422" w:rsidRDefault="00530DBA" w:rsidP="00D60422">
      <w:pPr>
        <w:pStyle w:val="Default"/>
        <w:ind w:left="57" w:right="57"/>
        <w:jc w:val="center"/>
        <w:rPr>
          <w:b/>
          <w:bCs/>
        </w:rPr>
      </w:pPr>
      <w:r w:rsidRPr="00D60422">
        <w:rPr>
          <w:b/>
          <w:bCs/>
        </w:rPr>
        <w:t>План мероприятий («</w:t>
      </w:r>
      <w:r w:rsidR="00435DCE" w:rsidRPr="00D60422">
        <w:rPr>
          <w:b/>
          <w:bCs/>
        </w:rPr>
        <w:t>Д</w:t>
      </w:r>
      <w:r w:rsidR="0037028D" w:rsidRPr="00D60422">
        <w:rPr>
          <w:b/>
          <w:bCs/>
        </w:rPr>
        <w:t>орожная карта</w:t>
      </w:r>
      <w:r w:rsidRPr="00D60422">
        <w:rPr>
          <w:b/>
          <w:bCs/>
        </w:rPr>
        <w:t xml:space="preserve">») по </w:t>
      </w:r>
      <w:r w:rsidR="002C252E" w:rsidRPr="00D60422">
        <w:rPr>
          <w:b/>
          <w:bCs/>
        </w:rPr>
        <w:t xml:space="preserve">устранению </w:t>
      </w:r>
      <w:proofErr w:type="gramStart"/>
      <w:r w:rsidR="002C252E" w:rsidRPr="00D60422">
        <w:rPr>
          <w:b/>
          <w:bCs/>
        </w:rPr>
        <w:t>учебной</w:t>
      </w:r>
      <w:proofErr w:type="gramEnd"/>
      <w:r w:rsidR="002C252E" w:rsidRPr="00D60422">
        <w:rPr>
          <w:b/>
          <w:bCs/>
        </w:rPr>
        <w:t xml:space="preserve"> неуспешности</w:t>
      </w:r>
    </w:p>
    <w:p w:rsidR="00D60422" w:rsidRDefault="00530DBA" w:rsidP="00D60422">
      <w:pPr>
        <w:pStyle w:val="Default"/>
        <w:ind w:left="57" w:right="57"/>
        <w:jc w:val="center"/>
        <w:rPr>
          <w:b/>
          <w:bCs/>
        </w:rPr>
      </w:pPr>
      <w:r w:rsidRPr="00D60422">
        <w:rPr>
          <w:b/>
          <w:bCs/>
        </w:rPr>
        <w:t xml:space="preserve">в </w:t>
      </w:r>
      <w:r w:rsidR="002C252E" w:rsidRPr="00D60422">
        <w:rPr>
          <w:b/>
          <w:bCs/>
        </w:rPr>
        <w:t xml:space="preserve">МБОУ </w:t>
      </w:r>
      <w:r w:rsidR="002D1608" w:rsidRPr="00D60422">
        <w:rPr>
          <w:b/>
          <w:bCs/>
        </w:rPr>
        <w:t>«СОШ</w:t>
      </w:r>
      <w:r w:rsidR="00D60422" w:rsidRPr="00D60422">
        <w:rPr>
          <w:b/>
          <w:bCs/>
        </w:rPr>
        <w:t xml:space="preserve"> </w:t>
      </w:r>
      <w:proofErr w:type="spellStart"/>
      <w:r w:rsidR="00D60422" w:rsidRPr="00D60422">
        <w:rPr>
          <w:b/>
          <w:bCs/>
        </w:rPr>
        <w:t>а</w:t>
      </w:r>
      <w:proofErr w:type="gramStart"/>
      <w:r w:rsidR="00D60422" w:rsidRPr="00D60422">
        <w:rPr>
          <w:b/>
          <w:bCs/>
        </w:rPr>
        <w:t>.Э</w:t>
      </w:r>
      <w:proofErr w:type="gramEnd"/>
      <w:r w:rsidR="00D60422" w:rsidRPr="00D60422">
        <w:rPr>
          <w:b/>
          <w:bCs/>
        </w:rPr>
        <w:t>ркен-Юрт</w:t>
      </w:r>
      <w:proofErr w:type="spellEnd"/>
      <w:r w:rsidR="00D60422" w:rsidRPr="00D60422">
        <w:rPr>
          <w:b/>
          <w:bCs/>
        </w:rPr>
        <w:t xml:space="preserve"> имени </w:t>
      </w:r>
      <w:proofErr w:type="spellStart"/>
      <w:r w:rsidR="00D60422" w:rsidRPr="00D60422">
        <w:rPr>
          <w:b/>
          <w:bCs/>
        </w:rPr>
        <w:t>Суюна</w:t>
      </w:r>
      <w:proofErr w:type="spellEnd"/>
      <w:r w:rsidR="00D60422" w:rsidRPr="00D60422">
        <w:rPr>
          <w:b/>
          <w:bCs/>
        </w:rPr>
        <w:t xml:space="preserve"> </w:t>
      </w:r>
      <w:proofErr w:type="spellStart"/>
      <w:r w:rsidR="00D60422" w:rsidRPr="00D60422">
        <w:rPr>
          <w:b/>
          <w:bCs/>
        </w:rPr>
        <w:t>Имамалиевича</w:t>
      </w:r>
      <w:proofErr w:type="spellEnd"/>
      <w:r w:rsidR="00D60422" w:rsidRPr="00D60422">
        <w:rPr>
          <w:b/>
          <w:bCs/>
        </w:rPr>
        <w:t xml:space="preserve"> </w:t>
      </w:r>
      <w:proofErr w:type="spellStart"/>
      <w:r w:rsidR="00D60422" w:rsidRPr="00D60422">
        <w:rPr>
          <w:b/>
          <w:bCs/>
        </w:rPr>
        <w:t>Капаева</w:t>
      </w:r>
      <w:proofErr w:type="spellEnd"/>
      <w:r w:rsidR="002D1608" w:rsidRPr="00D60422">
        <w:rPr>
          <w:b/>
          <w:bCs/>
        </w:rPr>
        <w:t>»</w:t>
      </w:r>
      <w:r w:rsidR="00B05F51" w:rsidRPr="00D60422">
        <w:rPr>
          <w:b/>
          <w:bCs/>
        </w:rPr>
        <w:t xml:space="preserve">  </w:t>
      </w:r>
    </w:p>
    <w:p w:rsidR="00435DCE" w:rsidRPr="00D60422" w:rsidRDefault="00B05F51" w:rsidP="00D60422">
      <w:pPr>
        <w:pStyle w:val="Default"/>
        <w:ind w:left="57" w:right="57"/>
        <w:jc w:val="center"/>
        <w:rPr>
          <w:b/>
          <w:bCs/>
        </w:rPr>
      </w:pPr>
      <w:r w:rsidRPr="00D60422">
        <w:rPr>
          <w:b/>
          <w:bCs/>
        </w:rPr>
        <w:t>в 2024</w:t>
      </w:r>
      <w:r w:rsidR="00530DBA" w:rsidRPr="00D60422">
        <w:rPr>
          <w:b/>
          <w:bCs/>
        </w:rPr>
        <w:t>-202</w:t>
      </w:r>
      <w:r w:rsidR="002D1608" w:rsidRPr="00D60422">
        <w:rPr>
          <w:b/>
          <w:bCs/>
        </w:rPr>
        <w:t>5</w:t>
      </w:r>
      <w:r w:rsidR="00530DBA" w:rsidRPr="00D60422">
        <w:rPr>
          <w:b/>
          <w:bCs/>
        </w:rPr>
        <w:t xml:space="preserve"> учебном</w:t>
      </w:r>
      <w:r w:rsidR="00105566" w:rsidRPr="00D60422">
        <w:rPr>
          <w:b/>
          <w:bCs/>
        </w:rPr>
        <w:t xml:space="preserve"> год</w:t>
      </w:r>
      <w:r w:rsidR="00530DBA" w:rsidRPr="00D60422">
        <w:rPr>
          <w:b/>
          <w:bCs/>
        </w:rPr>
        <w:t>у</w:t>
      </w:r>
    </w:p>
    <w:p w:rsidR="00530DBA" w:rsidRPr="00D60422" w:rsidRDefault="00530DBA" w:rsidP="00D60422">
      <w:pPr>
        <w:pStyle w:val="Default"/>
        <w:ind w:left="57" w:right="57"/>
        <w:jc w:val="both"/>
        <w:rPr>
          <w:b/>
          <w:bCs/>
        </w:rPr>
      </w:pPr>
    </w:p>
    <w:p w:rsidR="00C217F3" w:rsidRPr="00AD0FA7" w:rsidRDefault="00C217F3" w:rsidP="00AD0FA7">
      <w:pPr>
        <w:pStyle w:val="Default"/>
        <w:spacing w:line="360" w:lineRule="auto"/>
        <w:jc w:val="both"/>
        <w:rPr>
          <w:bCs/>
          <w:i/>
        </w:rPr>
      </w:pPr>
      <w:r w:rsidRPr="00D60422">
        <w:rPr>
          <w:b/>
          <w:bCs/>
        </w:rPr>
        <w:t xml:space="preserve">  Цель: </w:t>
      </w:r>
      <w:r w:rsidRPr="00AD0FA7">
        <w:rPr>
          <w:bCs/>
          <w:i/>
        </w:rPr>
        <w:t>Повышен</w:t>
      </w:r>
      <w:r w:rsidR="002C252E" w:rsidRPr="00AD0FA7">
        <w:rPr>
          <w:bCs/>
          <w:i/>
        </w:rPr>
        <w:t xml:space="preserve">ие качества образования в </w:t>
      </w:r>
      <w:r w:rsidR="00D60422" w:rsidRPr="00AD0FA7">
        <w:rPr>
          <w:bCs/>
          <w:i/>
        </w:rPr>
        <w:t xml:space="preserve">МБОУ «СОШ </w:t>
      </w:r>
      <w:proofErr w:type="spellStart"/>
      <w:r w:rsidR="00D60422" w:rsidRPr="00AD0FA7">
        <w:rPr>
          <w:bCs/>
          <w:i/>
        </w:rPr>
        <w:t>а</w:t>
      </w:r>
      <w:proofErr w:type="gramStart"/>
      <w:r w:rsidR="00D60422" w:rsidRPr="00AD0FA7">
        <w:rPr>
          <w:bCs/>
          <w:i/>
        </w:rPr>
        <w:t>.Э</w:t>
      </w:r>
      <w:proofErr w:type="gramEnd"/>
      <w:r w:rsidR="00D60422" w:rsidRPr="00AD0FA7">
        <w:rPr>
          <w:bCs/>
          <w:i/>
        </w:rPr>
        <w:t>ркен-Юрт</w:t>
      </w:r>
      <w:proofErr w:type="spellEnd"/>
      <w:r w:rsidR="00D60422" w:rsidRPr="00AD0FA7">
        <w:rPr>
          <w:bCs/>
          <w:i/>
        </w:rPr>
        <w:t xml:space="preserve"> имени </w:t>
      </w:r>
      <w:proofErr w:type="spellStart"/>
      <w:r w:rsidR="00D60422" w:rsidRPr="00AD0FA7">
        <w:rPr>
          <w:bCs/>
          <w:i/>
        </w:rPr>
        <w:t>Суюна</w:t>
      </w:r>
      <w:proofErr w:type="spellEnd"/>
      <w:r w:rsidR="00D60422" w:rsidRPr="00AD0FA7">
        <w:rPr>
          <w:bCs/>
          <w:i/>
        </w:rPr>
        <w:t xml:space="preserve"> </w:t>
      </w:r>
      <w:proofErr w:type="spellStart"/>
      <w:r w:rsidR="00D60422" w:rsidRPr="00AD0FA7">
        <w:rPr>
          <w:bCs/>
          <w:i/>
        </w:rPr>
        <w:t>Имамалиевича</w:t>
      </w:r>
      <w:proofErr w:type="spellEnd"/>
      <w:r w:rsidR="00D60422" w:rsidRPr="00AD0FA7">
        <w:rPr>
          <w:bCs/>
          <w:i/>
        </w:rPr>
        <w:t xml:space="preserve"> </w:t>
      </w:r>
      <w:proofErr w:type="spellStart"/>
      <w:r w:rsidR="00D60422" w:rsidRPr="00AD0FA7">
        <w:rPr>
          <w:bCs/>
          <w:i/>
        </w:rPr>
        <w:t>Капаева</w:t>
      </w:r>
      <w:proofErr w:type="spellEnd"/>
      <w:r w:rsidR="00D60422" w:rsidRPr="00AD0FA7">
        <w:rPr>
          <w:bCs/>
          <w:i/>
        </w:rPr>
        <w:t xml:space="preserve">»  </w:t>
      </w:r>
    </w:p>
    <w:p w:rsidR="00C217F3" w:rsidRPr="00D60422" w:rsidRDefault="00C217F3" w:rsidP="00D60422">
      <w:pPr>
        <w:pStyle w:val="Default"/>
        <w:spacing w:line="360" w:lineRule="auto"/>
        <w:ind w:left="57" w:right="57"/>
        <w:jc w:val="both"/>
        <w:rPr>
          <w:bCs/>
        </w:rPr>
      </w:pPr>
      <w:r w:rsidRPr="00D60422">
        <w:rPr>
          <w:bCs/>
        </w:rPr>
        <w:t xml:space="preserve">  </w:t>
      </w:r>
      <w:r w:rsidRPr="00D60422">
        <w:rPr>
          <w:b/>
          <w:bCs/>
        </w:rPr>
        <w:t xml:space="preserve">Задачи: </w:t>
      </w:r>
    </w:p>
    <w:p w:rsidR="00C217F3" w:rsidRPr="00D60422" w:rsidRDefault="00C217F3" w:rsidP="00D60422">
      <w:pPr>
        <w:pStyle w:val="Default"/>
        <w:numPr>
          <w:ilvl w:val="0"/>
          <w:numId w:val="1"/>
        </w:numPr>
        <w:tabs>
          <w:tab w:val="left" w:pos="284"/>
        </w:tabs>
        <w:spacing w:line="360" w:lineRule="auto"/>
        <w:ind w:left="57" w:right="57" w:firstLine="0"/>
        <w:jc w:val="both"/>
        <w:rPr>
          <w:bCs/>
        </w:rPr>
      </w:pPr>
      <w:r w:rsidRPr="00D60422">
        <w:rPr>
          <w:bCs/>
        </w:rPr>
        <w:t xml:space="preserve">Совершенствование </w:t>
      </w:r>
      <w:proofErr w:type="spellStart"/>
      <w:r w:rsidRPr="00D60422">
        <w:rPr>
          <w:bCs/>
        </w:rPr>
        <w:t>внутришкольной</w:t>
      </w:r>
      <w:proofErr w:type="spellEnd"/>
      <w:r w:rsidRPr="00D60422">
        <w:rPr>
          <w:bCs/>
        </w:rPr>
        <w:t xml:space="preserve"> системы управления качеством образованием на основе разработанной «Дорожной карты».</w:t>
      </w:r>
    </w:p>
    <w:p w:rsidR="00C217F3" w:rsidRPr="00D60422" w:rsidRDefault="00C217F3" w:rsidP="00D60422">
      <w:pPr>
        <w:pStyle w:val="Default"/>
        <w:numPr>
          <w:ilvl w:val="0"/>
          <w:numId w:val="1"/>
        </w:numPr>
        <w:tabs>
          <w:tab w:val="left" w:pos="284"/>
        </w:tabs>
        <w:spacing w:line="360" w:lineRule="auto"/>
        <w:ind w:left="57" w:right="57" w:firstLine="0"/>
        <w:jc w:val="both"/>
        <w:rPr>
          <w:bCs/>
        </w:rPr>
      </w:pPr>
      <w:r w:rsidRPr="00D60422">
        <w:rPr>
          <w:bCs/>
        </w:rPr>
        <w:t>Повышение эффе</w:t>
      </w:r>
      <w:r w:rsidR="0008079C" w:rsidRPr="00D60422">
        <w:rPr>
          <w:bCs/>
        </w:rPr>
        <w:t>ктивности урока, развитие интел</w:t>
      </w:r>
      <w:r w:rsidRPr="00D60422">
        <w:rPr>
          <w:bCs/>
        </w:rPr>
        <w:t xml:space="preserve">лектуальных способностей учащихся через использование информационно-коммуникационных технологий </w:t>
      </w:r>
      <w:r w:rsidR="00D60422">
        <w:rPr>
          <w:bCs/>
        </w:rPr>
        <w:t>в</w:t>
      </w:r>
      <w:r w:rsidRPr="00D60422">
        <w:rPr>
          <w:bCs/>
        </w:rPr>
        <w:t xml:space="preserve"> сочетании с освоением наиболее рациональных методик обучения.</w:t>
      </w:r>
    </w:p>
    <w:p w:rsidR="00C217F3" w:rsidRPr="00D60422" w:rsidRDefault="0008079C" w:rsidP="00D60422">
      <w:pPr>
        <w:pStyle w:val="Default"/>
        <w:numPr>
          <w:ilvl w:val="0"/>
          <w:numId w:val="1"/>
        </w:numPr>
        <w:tabs>
          <w:tab w:val="left" w:pos="284"/>
        </w:tabs>
        <w:spacing w:line="360" w:lineRule="auto"/>
        <w:ind w:left="57" w:right="57" w:firstLine="0"/>
        <w:jc w:val="both"/>
        <w:rPr>
          <w:bCs/>
        </w:rPr>
      </w:pPr>
      <w:r w:rsidRPr="00D60422">
        <w:rPr>
          <w:bCs/>
        </w:rPr>
        <w:t>Создание условий для повышения мотивации к обучению, саморазвитию, самостоятельности учащихся через активное и эффективное участие в школьных, муниципальных, региональных олимпиадах, конкурсах, проектах.</w:t>
      </w:r>
    </w:p>
    <w:p w:rsidR="0008079C" w:rsidRPr="00D60422" w:rsidRDefault="0008079C" w:rsidP="00D60422">
      <w:pPr>
        <w:pStyle w:val="Default"/>
        <w:numPr>
          <w:ilvl w:val="0"/>
          <w:numId w:val="1"/>
        </w:numPr>
        <w:tabs>
          <w:tab w:val="left" w:pos="284"/>
        </w:tabs>
        <w:spacing w:line="360" w:lineRule="auto"/>
        <w:ind w:left="57" w:right="57" w:firstLine="0"/>
        <w:jc w:val="both"/>
        <w:rPr>
          <w:bCs/>
        </w:rPr>
      </w:pPr>
      <w:r w:rsidRPr="00D60422">
        <w:rPr>
          <w:bCs/>
        </w:rPr>
        <w:t xml:space="preserve">Достижение качества образования </w:t>
      </w:r>
      <w:proofErr w:type="gramStart"/>
      <w:r w:rsidRPr="00D60422">
        <w:rPr>
          <w:bCs/>
        </w:rPr>
        <w:t>обучающихся</w:t>
      </w:r>
      <w:proofErr w:type="gramEnd"/>
      <w:r w:rsidRPr="00D60422">
        <w:rPr>
          <w:bCs/>
        </w:rPr>
        <w:t xml:space="preserve"> не ниже по району.</w:t>
      </w:r>
    </w:p>
    <w:p w:rsidR="0008079C" w:rsidRPr="00D60422" w:rsidRDefault="0008079C" w:rsidP="00D60422">
      <w:pPr>
        <w:pStyle w:val="Default"/>
        <w:numPr>
          <w:ilvl w:val="0"/>
          <w:numId w:val="1"/>
        </w:numPr>
        <w:tabs>
          <w:tab w:val="left" w:pos="284"/>
        </w:tabs>
        <w:spacing w:line="360" w:lineRule="auto"/>
        <w:ind w:left="57" w:right="57" w:firstLine="0"/>
        <w:jc w:val="both"/>
        <w:rPr>
          <w:bCs/>
        </w:rPr>
      </w:pPr>
      <w:r w:rsidRPr="00D60422">
        <w:rPr>
          <w:bCs/>
        </w:rPr>
        <w:t>Успешное прохождение государственной итоговой аттестации.</w:t>
      </w:r>
    </w:p>
    <w:p w:rsidR="0037028D" w:rsidRPr="00D60422" w:rsidRDefault="0037028D" w:rsidP="00D60422">
      <w:pPr>
        <w:pStyle w:val="Default"/>
        <w:spacing w:line="360" w:lineRule="auto"/>
        <w:ind w:left="57" w:right="57"/>
        <w:jc w:val="both"/>
        <w:rPr>
          <w:b/>
          <w:bCs/>
        </w:rPr>
      </w:pPr>
      <w:r w:rsidRPr="00D60422">
        <w:rPr>
          <w:b/>
          <w:bCs/>
        </w:rPr>
        <w:t>Дорожная карта состоит из следующих разделов:</w:t>
      </w:r>
    </w:p>
    <w:p w:rsidR="0037028D" w:rsidRPr="00D60422" w:rsidRDefault="0037028D" w:rsidP="00D60422">
      <w:pPr>
        <w:pStyle w:val="Default"/>
        <w:spacing w:line="360" w:lineRule="auto"/>
        <w:ind w:left="57" w:right="57"/>
        <w:jc w:val="both"/>
      </w:pPr>
      <w:r w:rsidRPr="00D60422">
        <w:t>1. Мероприятия по повышению качества образования в учреждении.</w:t>
      </w:r>
    </w:p>
    <w:p w:rsidR="0037028D" w:rsidRPr="00D60422" w:rsidRDefault="0037028D" w:rsidP="00D60422">
      <w:pPr>
        <w:pStyle w:val="Default"/>
        <w:spacing w:line="360" w:lineRule="auto"/>
        <w:ind w:left="57" w:right="57"/>
        <w:jc w:val="both"/>
      </w:pPr>
      <w:r w:rsidRPr="00D60422">
        <w:t>2. Работа с учителями школы по повышению качества образования.</w:t>
      </w:r>
    </w:p>
    <w:p w:rsidR="0037028D" w:rsidRPr="00D60422" w:rsidRDefault="0037028D" w:rsidP="00D60422">
      <w:pPr>
        <w:pStyle w:val="Default"/>
        <w:spacing w:line="360" w:lineRule="auto"/>
        <w:ind w:left="57" w:right="57"/>
        <w:jc w:val="both"/>
      </w:pPr>
      <w:r w:rsidRPr="00D60422">
        <w:t>3. Работа с учащимися по повышению качества знаний.</w:t>
      </w:r>
    </w:p>
    <w:p w:rsidR="0037028D" w:rsidRPr="00D60422" w:rsidRDefault="0037028D" w:rsidP="00D60422">
      <w:pPr>
        <w:pStyle w:val="Default"/>
        <w:spacing w:line="360" w:lineRule="auto"/>
        <w:ind w:left="57" w:right="57"/>
        <w:jc w:val="both"/>
      </w:pPr>
      <w:r w:rsidRPr="00D60422">
        <w:t>4. Работа с родителями по повышению качества образования учащихся.</w:t>
      </w:r>
    </w:p>
    <w:p w:rsidR="00414862" w:rsidRPr="00D60422" w:rsidRDefault="00414862" w:rsidP="00D60422">
      <w:pPr>
        <w:pStyle w:val="Default"/>
        <w:ind w:left="57" w:right="57"/>
        <w:jc w:val="both"/>
        <w:rPr>
          <w:b/>
          <w:bCs/>
        </w:rPr>
      </w:pPr>
    </w:p>
    <w:p w:rsidR="002612A7" w:rsidRPr="00D60422" w:rsidRDefault="00414862" w:rsidP="00D60422">
      <w:pPr>
        <w:pStyle w:val="Default"/>
        <w:ind w:left="57" w:right="57"/>
        <w:jc w:val="both"/>
      </w:pPr>
      <w:r w:rsidRPr="00D60422">
        <w:rPr>
          <w:b/>
          <w:bCs/>
        </w:rPr>
        <w:t>1.</w:t>
      </w:r>
      <w:r w:rsidR="002612A7" w:rsidRPr="00D60422">
        <w:rPr>
          <w:b/>
          <w:bCs/>
        </w:rPr>
        <w:t>Мероприятия по повышению качества образования в учреждении</w:t>
      </w:r>
    </w:p>
    <w:tbl>
      <w:tblPr>
        <w:tblStyle w:val="a3"/>
        <w:tblW w:w="11590" w:type="dxa"/>
        <w:tblLayout w:type="fixed"/>
        <w:tblLook w:val="04A0"/>
      </w:tblPr>
      <w:tblGrid>
        <w:gridCol w:w="674"/>
        <w:gridCol w:w="2410"/>
        <w:gridCol w:w="1419"/>
        <w:gridCol w:w="1417"/>
        <w:gridCol w:w="2806"/>
        <w:gridCol w:w="2864"/>
      </w:tblGrid>
      <w:tr w:rsidR="002717FC" w:rsidRPr="00D60422" w:rsidTr="00D60422">
        <w:tc>
          <w:tcPr>
            <w:tcW w:w="674" w:type="dxa"/>
          </w:tcPr>
          <w:p w:rsidR="002612A7" w:rsidRPr="00D60422" w:rsidRDefault="002612A7" w:rsidP="00D60422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604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6042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2612A7" w:rsidRPr="00D60422" w:rsidRDefault="002612A7" w:rsidP="00D60422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9" w:type="dxa"/>
          </w:tcPr>
          <w:p w:rsidR="002612A7" w:rsidRPr="00D60422" w:rsidRDefault="002612A7" w:rsidP="00D60422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417" w:type="dxa"/>
          </w:tcPr>
          <w:p w:rsidR="002612A7" w:rsidRPr="00D60422" w:rsidRDefault="002612A7" w:rsidP="00D60422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806" w:type="dxa"/>
          </w:tcPr>
          <w:p w:rsidR="002612A7" w:rsidRPr="00D60422" w:rsidRDefault="002612A7" w:rsidP="00D60422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0422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Прогнозирумый</w:t>
            </w:r>
            <w:proofErr w:type="spellEnd"/>
            <w:r w:rsidRPr="00D60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результат</w:t>
            </w:r>
          </w:p>
        </w:tc>
        <w:tc>
          <w:tcPr>
            <w:tcW w:w="2864" w:type="dxa"/>
          </w:tcPr>
          <w:p w:rsidR="002612A7" w:rsidRPr="00D60422" w:rsidRDefault="002612A7" w:rsidP="00D60422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2717FC" w:rsidRPr="00D60422" w:rsidTr="00D60422">
        <w:tc>
          <w:tcPr>
            <w:tcW w:w="674" w:type="dxa"/>
            <w:vAlign w:val="center"/>
          </w:tcPr>
          <w:p w:rsidR="002612A7" w:rsidRPr="00D60422" w:rsidRDefault="002612A7" w:rsidP="00D60422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2612A7" w:rsidRPr="00D60422" w:rsidRDefault="002612A7" w:rsidP="00D60422">
            <w:pPr>
              <w:pStyle w:val="Default"/>
              <w:ind w:left="57" w:right="57"/>
              <w:jc w:val="both"/>
            </w:pPr>
            <w:r w:rsidRPr="00D60422">
              <w:t xml:space="preserve">Выявление группы учащихся с неблагоприятной оценочной ситуацией </w:t>
            </w:r>
          </w:p>
        </w:tc>
        <w:tc>
          <w:tcPr>
            <w:tcW w:w="1419" w:type="dxa"/>
          </w:tcPr>
          <w:p w:rsidR="002612A7" w:rsidRPr="00D60422" w:rsidRDefault="002D1608" w:rsidP="00D60422">
            <w:pPr>
              <w:pStyle w:val="Default"/>
              <w:ind w:left="57" w:right="57"/>
              <w:jc w:val="both"/>
            </w:pPr>
            <w:r w:rsidRPr="00D60422">
              <w:t>Март,</w:t>
            </w:r>
            <w:r w:rsidR="00D60422">
              <w:t xml:space="preserve"> 2024</w:t>
            </w:r>
            <w:r w:rsidRPr="00D60422">
              <w:t>г</w:t>
            </w:r>
            <w:r w:rsidR="00D60422">
              <w:t>.</w:t>
            </w:r>
            <w:r w:rsidR="002612A7" w:rsidRPr="00D60422">
              <w:t xml:space="preserve"> </w:t>
            </w:r>
          </w:p>
        </w:tc>
        <w:tc>
          <w:tcPr>
            <w:tcW w:w="1417" w:type="dxa"/>
          </w:tcPr>
          <w:p w:rsidR="002612A7" w:rsidRPr="00D60422" w:rsidRDefault="002612A7" w:rsidP="00D60422">
            <w:pPr>
              <w:pStyle w:val="Default"/>
              <w:ind w:left="57" w:right="57"/>
              <w:jc w:val="both"/>
            </w:pPr>
            <w:r w:rsidRPr="00D60422">
              <w:t>Учителя, классные руководители</w:t>
            </w:r>
          </w:p>
        </w:tc>
        <w:tc>
          <w:tcPr>
            <w:tcW w:w="2806" w:type="dxa"/>
          </w:tcPr>
          <w:p w:rsidR="002612A7" w:rsidRPr="00D60422" w:rsidRDefault="002612A7" w:rsidP="00D60422">
            <w:pPr>
              <w:pStyle w:val="Default"/>
              <w:ind w:left="57" w:right="57"/>
              <w:jc w:val="both"/>
            </w:pPr>
            <w:r w:rsidRPr="00D60422">
              <w:t xml:space="preserve">Снижение количества </w:t>
            </w:r>
            <w:proofErr w:type="gramStart"/>
            <w:r w:rsidRPr="00D60422">
              <w:t>неуспевающих</w:t>
            </w:r>
            <w:proofErr w:type="gramEnd"/>
            <w:r w:rsidRPr="00D60422">
              <w:t xml:space="preserve">, своевременная психолого-педагогическая поддержка </w:t>
            </w:r>
          </w:p>
        </w:tc>
        <w:tc>
          <w:tcPr>
            <w:tcW w:w="2864" w:type="dxa"/>
          </w:tcPr>
          <w:p w:rsidR="002612A7" w:rsidRPr="00D60422" w:rsidRDefault="002612A7" w:rsidP="00D60422">
            <w:pPr>
              <w:pStyle w:val="Default"/>
              <w:ind w:left="57" w:right="57"/>
              <w:jc w:val="both"/>
            </w:pPr>
            <w:r w:rsidRPr="00D60422">
              <w:t xml:space="preserve">План воспитательной работы классного руководителя, социальный паспорт класса, школы. </w:t>
            </w:r>
          </w:p>
        </w:tc>
      </w:tr>
      <w:tr w:rsidR="002717FC" w:rsidRPr="00D60422" w:rsidTr="00D60422">
        <w:tc>
          <w:tcPr>
            <w:tcW w:w="674" w:type="dxa"/>
            <w:vAlign w:val="center"/>
          </w:tcPr>
          <w:p w:rsidR="002612A7" w:rsidRPr="00D60422" w:rsidRDefault="002612A7" w:rsidP="00D60422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2612A7" w:rsidRPr="00D60422" w:rsidRDefault="002612A7" w:rsidP="00D60422">
            <w:pPr>
              <w:pStyle w:val="Default"/>
              <w:ind w:left="57" w:right="57"/>
              <w:jc w:val="both"/>
            </w:pPr>
            <w:r w:rsidRPr="00D60422">
              <w:t xml:space="preserve">Организация индивидуальной работы с учащимися, имеющими пробелы в ЗУН и испытывающими </w:t>
            </w:r>
            <w:r w:rsidRPr="00D60422">
              <w:lastRenderedPageBreak/>
              <w:t>трудности в обучении</w:t>
            </w:r>
          </w:p>
        </w:tc>
        <w:tc>
          <w:tcPr>
            <w:tcW w:w="1419" w:type="dxa"/>
          </w:tcPr>
          <w:p w:rsidR="002612A7" w:rsidRPr="00D60422" w:rsidRDefault="002612A7" w:rsidP="00D60422">
            <w:pPr>
              <w:pStyle w:val="Default"/>
              <w:ind w:left="57" w:right="57"/>
              <w:jc w:val="both"/>
            </w:pPr>
            <w:r w:rsidRPr="00D60422">
              <w:lastRenderedPageBreak/>
              <w:t>В соответствии с графиком проведения индивиду</w:t>
            </w:r>
            <w:r w:rsidRPr="00D60422">
              <w:lastRenderedPageBreak/>
              <w:t>альных занятий</w:t>
            </w:r>
          </w:p>
        </w:tc>
        <w:tc>
          <w:tcPr>
            <w:tcW w:w="1417" w:type="dxa"/>
          </w:tcPr>
          <w:p w:rsidR="002612A7" w:rsidRPr="00D60422" w:rsidRDefault="002612A7" w:rsidP="00D60422">
            <w:pPr>
              <w:pStyle w:val="Default"/>
              <w:ind w:left="57" w:right="57"/>
              <w:jc w:val="both"/>
            </w:pPr>
            <w:r w:rsidRPr="00D60422">
              <w:lastRenderedPageBreak/>
              <w:t>Учителя, классные руководители</w:t>
            </w:r>
          </w:p>
        </w:tc>
        <w:tc>
          <w:tcPr>
            <w:tcW w:w="2806" w:type="dxa"/>
          </w:tcPr>
          <w:p w:rsidR="002612A7" w:rsidRPr="00D60422" w:rsidRDefault="002612A7" w:rsidP="00D60422">
            <w:pPr>
              <w:pStyle w:val="Default"/>
              <w:ind w:left="57" w:right="57"/>
              <w:jc w:val="both"/>
            </w:pPr>
            <w:r w:rsidRPr="00D60422">
              <w:t xml:space="preserve">Повышение уровня обученности учащихся, ликвидация пробелов </w:t>
            </w:r>
          </w:p>
        </w:tc>
        <w:tc>
          <w:tcPr>
            <w:tcW w:w="2864" w:type="dxa"/>
          </w:tcPr>
          <w:p w:rsidR="002612A7" w:rsidRPr="00D60422" w:rsidRDefault="002612A7" w:rsidP="00D60422">
            <w:pPr>
              <w:pStyle w:val="Default"/>
              <w:ind w:left="57" w:right="57"/>
              <w:jc w:val="both"/>
            </w:pPr>
            <w:r w:rsidRPr="00D60422">
              <w:t>Индивидуальная работа с группой риска</w:t>
            </w:r>
          </w:p>
        </w:tc>
      </w:tr>
      <w:tr w:rsidR="00410EA3" w:rsidRPr="00D60422" w:rsidTr="00D60422">
        <w:trPr>
          <w:trHeight w:val="564"/>
        </w:trPr>
        <w:tc>
          <w:tcPr>
            <w:tcW w:w="674" w:type="dxa"/>
          </w:tcPr>
          <w:p w:rsidR="00410EA3" w:rsidRPr="00D60422" w:rsidRDefault="00D60422" w:rsidP="00D60422">
            <w:pPr>
              <w:pStyle w:val="Default"/>
              <w:ind w:right="57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3</w:t>
            </w:r>
            <w:r w:rsidR="00410EA3" w:rsidRPr="00D60422">
              <w:rPr>
                <w:color w:val="auto"/>
              </w:rPr>
              <w:t>.</w:t>
            </w:r>
          </w:p>
        </w:tc>
        <w:tc>
          <w:tcPr>
            <w:tcW w:w="2410" w:type="dxa"/>
          </w:tcPr>
          <w:p w:rsidR="00410EA3" w:rsidRPr="00D60422" w:rsidRDefault="00410EA3" w:rsidP="00D60422">
            <w:pPr>
              <w:pStyle w:val="Default"/>
              <w:ind w:left="57" w:right="57"/>
              <w:jc w:val="both"/>
            </w:pPr>
            <w:r w:rsidRPr="00D60422">
              <w:t xml:space="preserve">Работа социально-психологической службы по профилактике неуспешности </w:t>
            </w:r>
            <w:proofErr w:type="gramStart"/>
            <w:r w:rsidRPr="00D60422">
              <w:t>обучающихся</w:t>
            </w:r>
            <w:proofErr w:type="gramEnd"/>
            <w:r w:rsidRPr="00D60422">
              <w:t>.</w:t>
            </w:r>
          </w:p>
        </w:tc>
        <w:tc>
          <w:tcPr>
            <w:tcW w:w="1419" w:type="dxa"/>
          </w:tcPr>
          <w:p w:rsidR="00410EA3" w:rsidRPr="00D60422" w:rsidRDefault="00410EA3" w:rsidP="00D60422">
            <w:pPr>
              <w:pStyle w:val="Default"/>
              <w:ind w:left="57" w:right="57"/>
              <w:jc w:val="both"/>
            </w:pPr>
            <w:r w:rsidRPr="00D60422">
              <w:t>В течение года</w:t>
            </w:r>
          </w:p>
        </w:tc>
        <w:tc>
          <w:tcPr>
            <w:tcW w:w="1417" w:type="dxa"/>
          </w:tcPr>
          <w:p w:rsidR="00410EA3" w:rsidRPr="00D60422" w:rsidRDefault="00410EA3" w:rsidP="00D60422">
            <w:pPr>
              <w:pStyle w:val="Default"/>
              <w:ind w:left="57" w:right="57"/>
              <w:jc w:val="both"/>
            </w:pPr>
            <w:r w:rsidRPr="00D60422">
              <w:t>Соц.</w:t>
            </w:r>
            <w:r w:rsidR="002C252E" w:rsidRPr="00D60422">
              <w:t xml:space="preserve"> педагог,</w:t>
            </w:r>
          </w:p>
          <w:p w:rsidR="002C252E" w:rsidRPr="00D60422" w:rsidRDefault="002C252E" w:rsidP="00D60422">
            <w:pPr>
              <w:pStyle w:val="Default"/>
              <w:ind w:left="57" w:right="57"/>
              <w:jc w:val="both"/>
            </w:pPr>
            <w:r w:rsidRPr="00D60422">
              <w:t>педаго</w:t>
            </w:r>
            <w:proofErr w:type="gramStart"/>
            <w:r w:rsidRPr="00D60422">
              <w:t>г-</w:t>
            </w:r>
            <w:proofErr w:type="gramEnd"/>
            <w:r w:rsidRPr="00D60422">
              <w:t xml:space="preserve"> психолог</w:t>
            </w:r>
          </w:p>
        </w:tc>
        <w:tc>
          <w:tcPr>
            <w:tcW w:w="2806" w:type="dxa"/>
          </w:tcPr>
          <w:p w:rsidR="00410EA3" w:rsidRPr="00D60422" w:rsidRDefault="00410EA3" w:rsidP="00D60422">
            <w:pPr>
              <w:pStyle w:val="Default"/>
              <w:ind w:left="57" w:right="57"/>
              <w:jc w:val="both"/>
            </w:pPr>
            <w:r w:rsidRPr="00D60422">
              <w:t xml:space="preserve">Снижение количества </w:t>
            </w:r>
            <w:proofErr w:type="gramStart"/>
            <w:r w:rsidRPr="00D60422">
              <w:t>неуспевающих</w:t>
            </w:r>
            <w:proofErr w:type="gramEnd"/>
            <w:r w:rsidRPr="00D60422">
              <w:t>, своевременная социально-психологическая поддержка</w:t>
            </w:r>
          </w:p>
        </w:tc>
        <w:tc>
          <w:tcPr>
            <w:tcW w:w="2864" w:type="dxa"/>
          </w:tcPr>
          <w:p w:rsidR="00105566" w:rsidRPr="00D60422" w:rsidRDefault="00410EA3" w:rsidP="00D60422">
            <w:pPr>
              <w:pStyle w:val="Default"/>
              <w:ind w:left="57" w:right="57"/>
              <w:jc w:val="both"/>
            </w:pPr>
            <w:r w:rsidRPr="00D60422">
              <w:t>Пла</w:t>
            </w:r>
            <w:r w:rsidR="00C76BF4" w:rsidRPr="00D60422">
              <w:t>ны работ соц.</w:t>
            </w:r>
            <w:r w:rsidR="002C252E" w:rsidRPr="00D60422">
              <w:t xml:space="preserve"> </w:t>
            </w:r>
            <w:r w:rsidR="00C76BF4" w:rsidRPr="00D60422">
              <w:t xml:space="preserve">педагога. </w:t>
            </w:r>
          </w:p>
          <w:p w:rsidR="00410EA3" w:rsidRPr="00D60422" w:rsidRDefault="00C76BF4" w:rsidP="00D60422">
            <w:pPr>
              <w:pStyle w:val="Default"/>
              <w:ind w:left="57" w:right="57"/>
              <w:jc w:val="both"/>
            </w:pPr>
            <w:r w:rsidRPr="00D60422">
              <w:t>педагога-психолога</w:t>
            </w:r>
          </w:p>
        </w:tc>
      </w:tr>
      <w:tr w:rsidR="002C45D2" w:rsidRPr="00D60422" w:rsidTr="00D60422">
        <w:trPr>
          <w:trHeight w:val="1015"/>
        </w:trPr>
        <w:tc>
          <w:tcPr>
            <w:tcW w:w="674" w:type="dxa"/>
          </w:tcPr>
          <w:p w:rsidR="002C45D2" w:rsidRPr="00D60422" w:rsidRDefault="002C45D2" w:rsidP="00D60422">
            <w:pPr>
              <w:pStyle w:val="Default"/>
              <w:ind w:left="57" w:right="57"/>
              <w:jc w:val="both"/>
              <w:rPr>
                <w:color w:val="auto"/>
              </w:rPr>
            </w:pPr>
          </w:p>
          <w:p w:rsidR="002C45D2" w:rsidRPr="00D60422" w:rsidRDefault="002C252E" w:rsidP="00D60422">
            <w:pPr>
              <w:pStyle w:val="Default"/>
              <w:ind w:left="57" w:right="57"/>
              <w:jc w:val="both"/>
            </w:pPr>
            <w:r w:rsidRPr="00D60422">
              <w:t>4</w:t>
            </w:r>
            <w:r w:rsidR="002C45D2" w:rsidRPr="00D60422">
              <w:t xml:space="preserve">. </w:t>
            </w:r>
          </w:p>
          <w:p w:rsidR="002C45D2" w:rsidRPr="00D60422" w:rsidRDefault="002C45D2" w:rsidP="00D60422">
            <w:pPr>
              <w:pStyle w:val="Default"/>
              <w:ind w:left="57" w:right="57"/>
              <w:jc w:val="both"/>
            </w:pPr>
          </w:p>
        </w:tc>
        <w:tc>
          <w:tcPr>
            <w:tcW w:w="2410" w:type="dxa"/>
          </w:tcPr>
          <w:p w:rsidR="002C45D2" w:rsidRPr="00D60422" w:rsidRDefault="002C45D2" w:rsidP="00D60422">
            <w:pPr>
              <w:pStyle w:val="Default"/>
              <w:ind w:left="57" w:right="57"/>
              <w:jc w:val="both"/>
            </w:pPr>
            <w:r w:rsidRPr="00D60422">
              <w:t xml:space="preserve">Работа с одаренными учащимися: участие в олимпиадах, интеллектуальных марафонах, конкурсах, проектной и исследовательской работе и т.д. </w:t>
            </w:r>
          </w:p>
        </w:tc>
        <w:tc>
          <w:tcPr>
            <w:tcW w:w="1419" w:type="dxa"/>
          </w:tcPr>
          <w:p w:rsidR="002C45D2" w:rsidRPr="00D60422" w:rsidRDefault="002C45D2" w:rsidP="00D60422">
            <w:pPr>
              <w:pStyle w:val="Default"/>
              <w:ind w:left="57" w:right="57"/>
              <w:jc w:val="both"/>
            </w:pPr>
            <w:r w:rsidRPr="00D60422">
              <w:t xml:space="preserve">В течение года </w:t>
            </w:r>
          </w:p>
        </w:tc>
        <w:tc>
          <w:tcPr>
            <w:tcW w:w="1417" w:type="dxa"/>
          </w:tcPr>
          <w:p w:rsidR="002C45D2" w:rsidRPr="00D60422" w:rsidRDefault="002C45D2" w:rsidP="00D60422">
            <w:pPr>
              <w:pStyle w:val="Default"/>
              <w:ind w:left="57" w:right="57"/>
              <w:jc w:val="both"/>
            </w:pPr>
            <w:r w:rsidRPr="00D60422">
              <w:t xml:space="preserve">Учителя, </w:t>
            </w:r>
          </w:p>
          <w:p w:rsidR="002C45D2" w:rsidRPr="00D60422" w:rsidRDefault="002C45D2" w:rsidP="00D60422">
            <w:pPr>
              <w:pStyle w:val="Default"/>
              <w:ind w:left="57" w:right="57"/>
              <w:jc w:val="both"/>
            </w:pPr>
            <w:r w:rsidRPr="00D60422">
              <w:t xml:space="preserve">зам. директора </w:t>
            </w:r>
            <w:r w:rsidR="002C252E" w:rsidRPr="00D60422">
              <w:t>по ВР и зам. директора по УВР</w:t>
            </w:r>
          </w:p>
          <w:p w:rsidR="002C45D2" w:rsidRPr="00D60422" w:rsidRDefault="002C45D2" w:rsidP="00D60422">
            <w:pPr>
              <w:pStyle w:val="Default"/>
              <w:ind w:left="57" w:right="57"/>
              <w:jc w:val="both"/>
            </w:pPr>
          </w:p>
        </w:tc>
        <w:tc>
          <w:tcPr>
            <w:tcW w:w="2806" w:type="dxa"/>
          </w:tcPr>
          <w:p w:rsidR="002C45D2" w:rsidRPr="00D60422" w:rsidRDefault="002C45D2" w:rsidP="00D60422">
            <w:pPr>
              <w:pStyle w:val="Default"/>
              <w:ind w:left="57" w:right="57"/>
              <w:jc w:val="both"/>
            </w:pPr>
            <w:r w:rsidRPr="00D60422">
              <w:t xml:space="preserve">Возрастание престижа знаний, создание ситуации успеха </w:t>
            </w:r>
          </w:p>
        </w:tc>
        <w:tc>
          <w:tcPr>
            <w:tcW w:w="2864" w:type="dxa"/>
          </w:tcPr>
          <w:p w:rsidR="002C45D2" w:rsidRPr="00D60422" w:rsidRDefault="002C45D2" w:rsidP="00D60422">
            <w:pPr>
              <w:pStyle w:val="Default"/>
              <w:ind w:left="57" w:right="57"/>
              <w:jc w:val="both"/>
            </w:pPr>
            <w:r w:rsidRPr="00D60422">
              <w:t xml:space="preserve">Производственное совещание, </w:t>
            </w:r>
          </w:p>
          <w:p w:rsidR="002C45D2" w:rsidRPr="00D60422" w:rsidRDefault="002C45D2" w:rsidP="00D60422">
            <w:pPr>
              <w:pStyle w:val="Default"/>
              <w:ind w:left="57" w:right="57"/>
              <w:jc w:val="both"/>
            </w:pPr>
            <w:r w:rsidRPr="00D60422">
              <w:t xml:space="preserve">совещания </w:t>
            </w:r>
            <w:proofErr w:type="gramStart"/>
            <w:r w:rsidRPr="00D60422">
              <w:t>при</w:t>
            </w:r>
            <w:proofErr w:type="gramEnd"/>
            <w:r w:rsidRPr="00D60422">
              <w:t xml:space="preserve"> </w:t>
            </w:r>
            <w:proofErr w:type="gramStart"/>
            <w:r w:rsidRPr="00D60422">
              <w:t>зам</w:t>
            </w:r>
            <w:proofErr w:type="gramEnd"/>
            <w:r w:rsidRPr="00D60422">
              <w:t>.</w:t>
            </w:r>
            <w:r w:rsidR="002C252E" w:rsidRPr="00D60422">
              <w:t xml:space="preserve"> директоре</w:t>
            </w:r>
          </w:p>
        </w:tc>
      </w:tr>
      <w:tr w:rsidR="002C45D2" w:rsidRPr="00D60422" w:rsidTr="00D60422">
        <w:trPr>
          <w:trHeight w:val="715"/>
        </w:trPr>
        <w:tc>
          <w:tcPr>
            <w:tcW w:w="674" w:type="dxa"/>
          </w:tcPr>
          <w:p w:rsidR="002C45D2" w:rsidRPr="00D60422" w:rsidRDefault="002C45D2" w:rsidP="00D60422">
            <w:pPr>
              <w:pStyle w:val="Default"/>
              <w:ind w:left="57" w:right="57"/>
              <w:jc w:val="both"/>
              <w:rPr>
                <w:color w:val="auto"/>
              </w:rPr>
            </w:pPr>
          </w:p>
          <w:p w:rsidR="002C45D2" w:rsidRPr="00D60422" w:rsidRDefault="002C252E" w:rsidP="00D60422">
            <w:pPr>
              <w:pStyle w:val="Default"/>
              <w:ind w:left="57" w:right="57"/>
              <w:jc w:val="both"/>
            </w:pPr>
            <w:r w:rsidRPr="00D60422">
              <w:t>5</w:t>
            </w:r>
            <w:r w:rsidR="002C45D2" w:rsidRPr="00D60422">
              <w:t xml:space="preserve">. </w:t>
            </w:r>
          </w:p>
          <w:p w:rsidR="002C45D2" w:rsidRPr="00D60422" w:rsidRDefault="002C45D2" w:rsidP="00D60422">
            <w:pPr>
              <w:pStyle w:val="Default"/>
              <w:ind w:left="57" w:right="57"/>
              <w:jc w:val="both"/>
            </w:pPr>
          </w:p>
        </w:tc>
        <w:tc>
          <w:tcPr>
            <w:tcW w:w="2410" w:type="dxa"/>
          </w:tcPr>
          <w:p w:rsidR="002C45D2" w:rsidRPr="00D60422" w:rsidRDefault="002C45D2" w:rsidP="00D60422">
            <w:pPr>
              <w:pStyle w:val="Default"/>
              <w:ind w:left="57" w:right="57"/>
              <w:jc w:val="both"/>
            </w:pPr>
            <w:r w:rsidRPr="00D60422">
              <w:t xml:space="preserve">Изучение образовательных потребностей учащихся на новый учебный год </w:t>
            </w:r>
          </w:p>
        </w:tc>
        <w:tc>
          <w:tcPr>
            <w:tcW w:w="1419" w:type="dxa"/>
          </w:tcPr>
          <w:p w:rsidR="002C45D2" w:rsidRPr="00D60422" w:rsidRDefault="0092612F" w:rsidP="00D60422">
            <w:pPr>
              <w:pStyle w:val="Default"/>
              <w:ind w:left="57" w:right="57"/>
              <w:jc w:val="both"/>
            </w:pPr>
            <w:r w:rsidRPr="00D60422">
              <w:t>Апрель-май</w:t>
            </w:r>
            <w:r w:rsidR="002C45D2" w:rsidRPr="00D60422">
              <w:t xml:space="preserve"> </w:t>
            </w:r>
            <w:r w:rsidR="002D1608" w:rsidRPr="00D60422">
              <w:t>2024г</w:t>
            </w:r>
          </w:p>
        </w:tc>
        <w:tc>
          <w:tcPr>
            <w:tcW w:w="1417" w:type="dxa"/>
          </w:tcPr>
          <w:p w:rsidR="002C45D2" w:rsidRPr="00D60422" w:rsidRDefault="002C45D2" w:rsidP="00D60422">
            <w:pPr>
              <w:pStyle w:val="Default"/>
              <w:ind w:left="57" w:right="57"/>
              <w:jc w:val="both"/>
            </w:pPr>
            <w:r w:rsidRPr="00D60422">
              <w:t xml:space="preserve">Зам. директора </w:t>
            </w:r>
          </w:p>
          <w:p w:rsidR="002C45D2" w:rsidRPr="00D60422" w:rsidRDefault="002C45D2" w:rsidP="00D60422">
            <w:pPr>
              <w:pStyle w:val="Default"/>
              <w:ind w:left="57" w:right="57"/>
              <w:jc w:val="both"/>
            </w:pPr>
            <w:r w:rsidRPr="00D60422">
              <w:t>по УВР</w:t>
            </w:r>
          </w:p>
          <w:p w:rsidR="002C45D2" w:rsidRPr="00D60422" w:rsidRDefault="002C45D2" w:rsidP="00D60422">
            <w:pPr>
              <w:pStyle w:val="Default"/>
              <w:ind w:left="57" w:right="57"/>
              <w:jc w:val="both"/>
            </w:pPr>
          </w:p>
        </w:tc>
        <w:tc>
          <w:tcPr>
            <w:tcW w:w="2806" w:type="dxa"/>
          </w:tcPr>
          <w:p w:rsidR="002C45D2" w:rsidRPr="00D60422" w:rsidRDefault="002C45D2" w:rsidP="00D60422">
            <w:pPr>
              <w:pStyle w:val="Default"/>
              <w:ind w:left="57" w:right="57"/>
              <w:jc w:val="both"/>
            </w:pPr>
            <w:r w:rsidRPr="00D60422">
              <w:t xml:space="preserve">Эффективное использование часов компонента общеобразовательной организации из учебного плана школы. </w:t>
            </w:r>
          </w:p>
        </w:tc>
        <w:tc>
          <w:tcPr>
            <w:tcW w:w="2864" w:type="dxa"/>
          </w:tcPr>
          <w:p w:rsidR="002C45D2" w:rsidRPr="00D60422" w:rsidRDefault="002C45D2" w:rsidP="00D60422">
            <w:pPr>
              <w:pStyle w:val="Default"/>
              <w:ind w:left="57" w:right="57"/>
              <w:jc w:val="both"/>
            </w:pPr>
            <w:r w:rsidRPr="00D60422">
              <w:t>Совещание при директоре</w:t>
            </w:r>
          </w:p>
        </w:tc>
      </w:tr>
      <w:tr w:rsidR="002C45D2" w:rsidRPr="00D60422" w:rsidTr="00D60422">
        <w:trPr>
          <w:trHeight w:val="715"/>
        </w:trPr>
        <w:tc>
          <w:tcPr>
            <w:tcW w:w="674" w:type="dxa"/>
          </w:tcPr>
          <w:p w:rsidR="002C45D2" w:rsidRPr="00D60422" w:rsidRDefault="002C45D2" w:rsidP="00D60422">
            <w:pPr>
              <w:pStyle w:val="Default"/>
              <w:ind w:left="57" w:right="57"/>
              <w:jc w:val="both"/>
              <w:rPr>
                <w:color w:val="auto"/>
              </w:rPr>
            </w:pPr>
          </w:p>
          <w:p w:rsidR="002C45D2" w:rsidRPr="00D60422" w:rsidRDefault="002C252E" w:rsidP="00D60422">
            <w:pPr>
              <w:pStyle w:val="Default"/>
              <w:ind w:left="57" w:right="57"/>
              <w:jc w:val="both"/>
            </w:pPr>
            <w:r w:rsidRPr="00D60422">
              <w:t>6</w:t>
            </w:r>
            <w:r w:rsidR="002C45D2" w:rsidRPr="00D60422">
              <w:t xml:space="preserve">. </w:t>
            </w:r>
          </w:p>
          <w:p w:rsidR="002C45D2" w:rsidRPr="00D60422" w:rsidRDefault="002C45D2" w:rsidP="00D60422">
            <w:pPr>
              <w:pStyle w:val="Default"/>
              <w:ind w:left="57" w:right="57"/>
              <w:jc w:val="both"/>
            </w:pPr>
          </w:p>
        </w:tc>
        <w:tc>
          <w:tcPr>
            <w:tcW w:w="2410" w:type="dxa"/>
          </w:tcPr>
          <w:p w:rsidR="002C45D2" w:rsidRPr="00D60422" w:rsidRDefault="002C45D2" w:rsidP="00D60422">
            <w:pPr>
              <w:pStyle w:val="Default"/>
              <w:ind w:left="57" w:right="57"/>
              <w:jc w:val="both"/>
            </w:pPr>
            <w:r w:rsidRPr="00D60422">
              <w:t xml:space="preserve">Информационная работа с учителями предметниками по технологии проведения внешних оценочных процедур (ГИА, </w:t>
            </w:r>
            <w:r w:rsidR="0092612F" w:rsidRPr="00D60422">
              <w:rPr>
                <w:lang w:val="en-US"/>
              </w:rPr>
              <w:t>PISA</w:t>
            </w:r>
            <w:r w:rsidRPr="00D60422">
              <w:t xml:space="preserve">, ВПР, </w:t>
            </w:r>
            <w:proofErr w:type="gramStart"/>
            <w:r w:rsidR="0092612F" w:rsidRPr="00D60422">
              <w:t>ДР</w:t>
            </w:r>
            <w:proofErr w:type="gramEnd"/>
            <w:r w:rsidR="0092612F" w:rsidRPr="00D60422">
              <w:t>).</w:t>
            </w:r>
          </w:p>
        </w:tc>
        <w:tc>
          <w:tcPr>
            <w:tcW w:w="1419" w:type="dxa"/>
          </w:tcPr>
          <w:p w:rsidR="002C45D2" w:rsidRPr="00D60422" w:rsidRDefault="002D1608" w:rsidP="00D60422">
            <w:pPr>
              <w:pStyle w:val="Default"/>
              <w:ind w:left="57" w:right="57"/>
              <w:jc w:val="both"/>
            </w:pPr>
            <w:r w:rsidRPr="00D60422">
              <w:t xml:space="preserve">10 числа каждой четверти </w:t>
            </w:r>
          </w:p>
        </w:tc>
        <w:tc>
          <w:tcPr>
            <w:tcW w:w="1417" w:type="dxa"/>
          </w:tcPr>
          <w:p w:rsidR="002C45D2" w:rsidRPr="00D60422" w:rsidRDefault="002C45D2" w:rsidP="00D60422">
            <w:pPr>
              <w:pStyle w:val="Default"/>
              <w:ind w:left="57" w:right="57"/>
              <w:jc w:val="both"/>
            </w:pPr>
            <w:r w:rsidRPr="00D60422">
              <w:t xml:space="preserve">Зам. директора </w:t>
            </w:r>
          </w:p>
          <w:p w:rsidR="002C45D2" w:rsidRPr="00D60422" w:rsidRDefault="002C45D2" w:rsidP="00D60422">
            <w:pPr>
              <w:pStyle w:val="Default"/>
              <w:ind w:left="57" w:right="57"/>
              <w:jc w:val="both"/>
            </w:pPr>
            <w:r w:rsidRPr="00D60422">
              <w:t>по УВР</w:t>
            </w:r>
          </w:p>
          <w:p w:rsidR="0092612F" w:rsidRPr="00D60422" w:rsidRDefault="0092612F" w:rsidP="00D60422">
            <w:pPr>
              <w:pStyle w:val="Default"/>
              <w:ind w:left="57" w:right="57"/>
              <w:jc w:val="both"/>
            </w:pPr>
          </w:p>
        </w:tc>
        <w:tc>
          <w:tcPr>
            <w:tcW w:w="2806" w:type="dxa"/>
          </w:tcPr>
          <w:p w:rsidR="002C45D2" w:rsidRPr="00D60422" w:rsidRDefault="002C45D2" w:rsidP="00D60422">
            <w:pPr>
              <w:pStyle w:val="Default"/>
              <w:ind w:left="57" w:right="57"/>
              <w:jc w:val="both"/>
            </w:pPr>
            <w:r w:rsidRPr="00D60422">
              <w:t>Четкая и продуктивная работа учителей-предметников при</w:t>
            </w:r>
            <w:r w:rsidR="0092612F" w:rsidRPr="00D60422">
              <w:t xml:space="preserve"> организации участия учащихся в</w:t>
            </w:r>
            <w:r w:rsidRPr="00D60422">
              <w:t xml:space="preserve"> оценочных мероприятиях</w:t>
            </w:r>
          </w:p>
        </w:tc>
        <w:tc>
          <w:tcPr>
            <w:tcW w:w="2864" w:type="dxa"/>
          </w:tcPr>
          <w:p w:rsidR="002C45D2" w:rsidRPr="00D60422" w:rsidRDefault="002C45D2" w:rsidP="00D60422">
            <w:pPr>
              <w:pStyle w:val="Default"/>
              <w:ind w:left="57" w:right="57"/>
              <w:jc w:val="both"/>
            </w:pPr>
            <w:r w:rsidRPr="00D60422">
              <w:t xml:space="preserve">Совещание </w:t>
            </w:r>
            <w:proofErr w:type="gramStart"/>
            <w:r w:rsidRPr="00D60422">
              <w:t>при</w:t>
            </w:r>
            <w:proofErr w:type="gramEnd"/>
            <w:r w:rsidRPr="00D60422">
              <w:t xml:space="preserve"> зам. директора по УВР</w:t>
            </w:r>
          </w:p>
        </w:tc>
      </w:tr>
      <w:tr w:rsidR="002C45D2" w:rsidRPr="00D60422" w:rsidTr="00D60422">
        <w:trPr>
          <w:trHeight w:val="715"/>
        </w:trPr>
        <w:tc>
          <w:tcPr>
            <w:tcW w:w="674" w:type="dxa"/>
          </w:tcPr>
          <w:p w:rsidR="002C45D2" w:rsidRPr="00D60422" w:rsidRDefault="002C45D2" w:rsidP="00D60422">
            <w:pPr>
              <w:pStyle w:val="Default"/>
              <w:ind w:left="57" w:right="57"/>
              <w:jc w:val="both"/>
              <w:rPr>
                <w:color w:val="auto"/>
              </w:rPr>
            </w:pPr>
          </w:p>
          <w:p w:rsidR="002C45D2" w:rsidRPr="00D60422" w:rsidRDefault="002C252E" w:rsidP="00D60422">
            <w:pPr>
              <w:pStyle w:val="Default"/>
              <w:ind w:left="57" w:right="57"/>
              <w:jc w:val="both"/>
            </w:pPr>
            <w:r w:rsidRPr="00D60422">
              <w:t>7</w:t>
            </w:r>
            <w:r w:rsidR="002C45D2" w:rsidRPr="00D60422">
              <w:t xml:space="preserve">. </w:t>
            </w:r>
          </w:p>
          <w:p w:rsidR="002C45D2" w:rsidRPr="00D60422" w:rsidRDefault="002C45D2" w:rsidP="00D60422">
            <w:pPr>
              <w:pStyle w:val="Default"/>
              <w:ind w:left="57" w:right="57"/>
              <w:jc w:val="both"/>
            </w:pPr>
          </w:p>
        </w:tc>
        <w:tc>
          <w:tcPr>
            <w:tcW w:w="2410" w:type="dxa"/>
          </w:tcPr>
          <w:p w:rsidR="002C45D2" w:rsidRPr="00D60422" w:rsidRDefault="002C45D2" w:rsidP="00D60422">
            <w:pPr>
              <w:pStyle w:val="Default"/>
              <w:ind w:left="57" w:right="57"/>
              <w:jc w:val="both"/>
            </w:pPr>
            <w:r w:rsidRPr="00D60422">
              <w:t>Организация и проведение внешних оценочных процедур:</w:t>
            </w:r>
          </w:p>
          <w:p w:rsidR="002C45D2" w:rsidRPr="00D60422" w:rsidRDefault="002C45D2" w:rsidP="00D60422">
            <w:pPr>
              <w:pStyle w:val="Default"/>
              <w:ind w:left="57" w:right="57"/>
              <w:jc w:val="both"/>
            </w:pPr>
            <w:r w:rsidRPr="00D60422">
              <w:t>- ГИА;</w:t>
            </w:r>
          </w:p>
          <w:p w:rsidR="0092612F" w:rsidRPr="00D60422" w:rsidRDefault="002C45D2" w:rsidP="00D60422">
            <w:pPr>
              <w:pStyle w:val="Default"/>
              <w:ind w:left="57" w:right="57"/>
              <w:jc w:val="both"/>
            </w:pPr>
            <w:r w:rsidRPr="00D60422">
              <w:t xml:space="preserve">- </w:t>
            </w:r>
            <w:r w:rsidR="0092612F" w:rsidRPr="00D60422">
              <w:rPr>
                <w:lang w:val="en-US"/>
              </w:rPr>
              <w:t>PISA</w:t>
            </w:r>
          </w:p>
          <w:p w:rsidR="002C45D2" w:rsidRPr="00D60422" w:rsidRDefault="0092612F" w:rsidP="00D60422">
            <w:pPr>
              <w:pStyle w:val="Default"/>
              <w:ind w:left="57" w:right="57"/>
              <w:jc w:val="both"/>
            </w:pPr>
            <w:r w:rsidRPr="00D60422">
              <w:t xml:space="preserve">- </w:t>
            </w:r>
            <w:r w:rsidR="002C45D2" w:rsidRPr="00D60422">
              <w:t>ВПР;</w:t>
            </w:r>
          </w:p>
          <w:p w:rsidR="002C45D2" w:rsidRPr="00D60422" w:rsidRDefault="002C45D2" w:rsidP="00D60422">
            <w:pPr>
              <w:pStyle w:val="Default"/>
              <w:ind w:left="57" w:right="57"/>
              <w:jc w:val="both"/>
            </w:pPr>
            <w:r w:rsidRPr="00D60422">
              <w:t>-</w:t>
            </w:r>
            <w:proofErr w:type="gramStart"/>
            <w:r w:rsidR="0092612F" w:rsidRPr="00D60422">
              <w:t>ДР</w:t>
            </w:r>
            <w:proofErr w:type="gramEnd"/>
          </w:p>
        </w:tc>
        <w:tc>
          <w:tcPr>
            <w:tcW w:w="1419" w:type="dxa"/>
          </w:tcPr>
          <w:p w:rsidR="002C45D2" w:rsidRPr="00D60422" w:rsidRDefault="002C45D2" w:rsidP="00D60422">
            <w:pPr>
              <w:pStyle w:val="Default"/>
              <w:ind w:left="57" w:right="57"/>
              <w:jc w:val="both"/>
            </w:pPr>
            <w:r w:rsidRPr="00D60422">
              <w:t>Май-июнь</w:t>
            </w:r>
          </w:p>
          <w:p w:rsidR="002C45D2" w:rsidRPr="00D60422" w:rsidRDefault="0092612F" w:rsidP="00D60422">
            <w:pPr>
              <w:pStyle w:val="Default"/>
              <w:ind w:left="57" w:right="57"/>
              <w:jc w:val="both"/>
            </w:pPr>
            <w:r w:rsidRPr="00D60422">
              <w:t>апрель-май</w:t>
            </w:r>
          </w:p>
          <w:p w:rsidR="002C45D2" w:rsidRPr="00D60422" w:rsidRDefault="002C45D2" w:rsidP="00D60422">
            <w:pPr>
              <w:pStyle w:val="Default"/>
              <w:ind w:left="57" w:right="57"/>
              <w:jc w:val="both"/>
            </w:pPr>
          </w:p>
        </w:tc>
        <w:tc>
          <w:tcPr>
            <w:tcW w:w="1417" w:type="dxa"/>
          </w:tcPr>
          <w:p w:rsidR="002C45D2" w:rsidRPr="00D60422" w:rsidRDefault="002C45D2" w:rsidP="00D60422">
            <w:pPr>
              <w:pStyle w:val="Default"/>
              <w:ind w:left="57" w:right="57"/>
              <w:jc w:val="both"/>
            </w:pPr>
            <w:r w:rsidRPr="00D60422">
              <w:t xml:space="preserve">Зам. директора </w:t>
            </w:r>
          </w:p>
          <w:p w:rsidR="002C45D2" w:rsidRPr="00D60422" w:rsidRDefault="002C45D2" w:rsidP="00D60422">
            <w:pPr>
              <w:pStyle w:val="Default"/>
              <w:ind w:left="57" w:right="57"/>
              <w:jc w:val="both"/>
            </w:pPr>
            <w:r w:rsidRPr="00D60422">
              <w:t>по УВР</w:t>
            </w:r>
          </w:p>
          <w:p w:rsidR="002C45D2" w:rsidRPr="00D60422" w:rsidRDefault="002C45D2" w:rsidP="00D60422">
            <w:pPr>
              <w:pStyle w:val="Default"/>
              <w:ind w:left="57" w:right="57"/>
              <w:jc w:val="both"/>
            </w:pPr>
          </w:p>
        </w:tc>
        <w:tc>
          <w:tcPr>
            <w:tcW w:w="2806" w:type="dxa"/>
          </w:tcPr>
          <w:p w:rsidR="002C45D2" w:rsidRPr="00D60422" w:rsidRDefault="002C45D2" w:rsidP="00D60422">
            <w:pPr>
              <w:pStyle w:val="Default"/>
              <w:ind w:left="57" w:right="57"/>
              <w:jc w:val="both"/>
            </w:pPr>
            <w:r w:rsidRPr="00D60422">
              <w:t>Использование результатов оценочных процедур для повышения качества образования, принятия управленческих решений</w:t>
            </w:r>
          </w:p>
        </w:tc>
        <w:tc>
          <w:tcPr>
            <w:tcW w:w="2864" w:type="dxa"/>
          </w:tcPr>
          <w:p w:rsidR="002C45D2" w:rsidRPr="00D60422" w:rsidRDefault="002C45D2" w:rsidP="00D60422">
            <w:pPr>
              <w:pStyle w:val="Default"/>
              <w:ind w:left="57" w:right="57"/>
              <w:jc w:val="both"/>
            </w:pPr>
            <w:r w:rsidRPr="00D60422">
              <w:t>Совещания при директоре</w:t>
            </w:r>
          </w:p>
          <w:p w:rsidR="002C45D2" w:rsidRPr="00D60422" w:rsidRDefault="002C45D2" w:rsidP="00D60422">
            <w:pPr>
              <w:pStyle w:val="Default"/>
              <w:ind w:left="57" w:right="57"/>
              <w:jc w:val="both"/>
            </w:pPr>
          </w:p>
        </w:tc>
      </w:tr>
      <w:tr w:rsidR="00D60422" w:rsidRPr="00D60422" w:rsidTr="00D60422">
        <w:trPr>
          <w:trHeight w:val="273"/>
        </w:trPr>
        <w:tc>
          <w:tcPr>
            <w:tcW w:w="674" w:type="dxa"/>
          </w:tcPr>
          <w:p w:rsidR="00D60422" w:rsidRPr="00D60422" w:rsidRDefault="00D60422" w:rsidP="00D60422">
            <w:pPr>
              <w:pStyle w:val="Default"/>
              <w:ind w:left="57" w:right="57"/>
              <w:jc w:val="both"/>
              <w:rPr>
                <w:color w:val="auto"/>
              </w:rPr>
            </w:pPr>
          </w:p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 xml:space="preserve">8. </w:t>
            </w:r>
          </w:p>
          <w:p w:rsidR="00D60422" w:rsidRPr="00D60422" w:rsidRDefault="00D60422" w:rsidP="00D60422">
            <w:pPr>
              <w:pStyle w:val="Default"/>
              <w:ind w:left="57" w:right="57"/>
              <w:jc w:val="both"/>
            </w:pPr>
          </w:p>
        </w:tc>
        <w:tc>
          <w:tcPr>
            <w:tcW w:w="2410" w:type="dxa"/>
          </w:tcPr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>Организация подготовки к ГИА-2024,</w:t>
            </w:r>
            <w:r>
              <w:t xml:space="preserve"> </w:t>
            </w:r>
            <w:r w:rsidRPr="00D60422">
              <w:t>2025  учащихся 9 класс</w:t>
            </w:r>
            <w:r>
              <w:t>а</w:t>
            </w:r>
            <w:r w:rsidRPr="00D60422">
              <w:t xml:space="preserve"> </w:t>
            </w:r>
          </w:p>
        </w:tc>
        <w:tc>
          <w:tcPr>
            <w:tcW w:w="1419" w:type="dxa"/>
          </w:tcPr>
          <w:p w:rsidR="00D60422" w:rsidRPr="00D60422" w:rsidRDefault="00D60422" w:rsidP="000D273D">
            <w:pPr>
              <w:pStyle w:val="Default"/>
              <w:ind w:left="57" w:right="57"/>
              <w:jc w:val="both"/>
            </w:pPr>
            <w:r w:rsidRPr="00D60422">
              <w:t xml:space="preserve">В течение года </w:t>
            </w:r>
          </w:p>
        </w:tc>
        <w:tc>
          <w:tcPr>
            <w:tcW w:w="1417" w:type="dxa"/>
          </w:tcPr>
          <w:p w:rsidR="00D60422" w:rsidRPr="00D60422" w:rsidRDefault="00D60422" w:rsidP="000D273D">
            <w:pPr>
              <w:pStyle w:val="Default"/>
              <w:ind w:left="57" w:right="57"/>
              <w:jc w:val="both"/>
            </w:pPr>
            <w:r w:rsidRPr="00D60422">
              <w:t>Учителя, зам</w:t>
            </w:r>
            <w:proofErr w:type="gramStart"/>
            <w:r w:rsidRPr="00D60422">
              <w:t>.д</w:t>
            </w:r>
            <w:proofErr w:type="gramEnd"/>
            <w:r w:rsidRPr="00D60422">
              <w:t xml:space="preserve">иректора </w:t>
            </w:r>
          </w:p>
          <w:p w:rsidR="00D60422" w:rsidRPr="00D60422" w:rsidRDefault="00D60422" w:rsidP="000D273D">
            <w:pPr>
              <w:pStyle w:val="Default"/>
              <w:ind w:left="57" w:right="57"/>
              <w:jc w:val="both"/>
            </w:pPr>
            <w:r w:rsidRPr="00D60422">
              <w:t>по УВР</w:t>
            </w:r>
          </w:p>
        </w:tc>
        <w:tc>
          <w:tcPr>
            <w:tcW w:w="2806" w:type="dxa"/>
          </w:tcPr>
          <w:p w:rsidR="00D60422" w:rsidRPr="00D60422" w:rsidRDefault="00D60422" w:rsidP="000D273D">
            <w:pPr>
              <w:pStyle w:val="Default"/>
              <w:ind w:left="57" w:right="57"/>
              <w:jc w:val="both"/>
            </w:pPr>
            <w:r w:rsidRPr="00D60422">
              <w:t xml:space="preserve">Успешная сдача экзаменационной сессии. </w:t>
            </w:r>
          </w:p>
        </w:tc>
        <w:tc>
          <w:tcPr>
            <w:tcW w:w="2864" w:type="dxa"/>
          </w:tcPr>
          <w:p w:rsidR="00D60422" w:rsidRPr="00D60422" w:rsidRDefault="00D60422" w:rsidP="000D273D">
            <w:pPr>
              <w:pStyle w:val="Default"/>
              <w:ind w:left="57" w:right="57"/>
              <w:jc w:val="both"/>
            </w:pPr>
            <w:r w:rsidRPr="00D60422">
              <w:t xml:space="preserve">Совещание при директоре </w:t>
            </w:r>
          </w:p>
          <w:p w:rsidR="00D60422" w:rsidRPr="00D60422" w:rsidRDefault="00D60422" w:rsidP="000D273D">
            <w:pPr>
              <w:pStyle w:val="Default"/>
              <w:ind w:left="57" w:right="57"/>
              <w:jc w:val="both"/>
            </w:pPr>
          </w:p>
        </w:tc>
      </w:tr>
      <w:tr w:rsidR="00D60422" w:rsidRPr="00D60422" w:rsidTr="00D60422">
        <w:trPr>
          <w:trHeight w:val="715"/>
        </w:trPr>
        <w:tc>
          <w:tcPr>
            <w:tcW w:w="674" w:type="dxa"/>
          </w:tcPr>
          <w:p w:rsidR="00D60422" w:rsidRPr="00D60422" w:rsidRDefault="00D60422" w:rsidP="00D60422">
            <w:pPr>
              <w:pStyle w:val="Default"/>
              <w:ind w:left="57" w:right="57"/>
              <w:jc w:val="both"/>
              <w:rPr>
                <w:color w:val="auto"/>
              </w:rPr>
            </w:pPr>
          </w:p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 xml:space="preserve">9. </w:t>
            </w:r>
          </w:p>
          <w:p w:rsidR="00D60422" w:rsidRPr="00D60422" w:rsidRDefault="00D60422" w:rsidP="00D60422">
            <w:pPr>
              <w:pStyle w:val="Default"/>
              <w:ind w:left="57" w:right="57"/>
              <w:jc w:val="both"/>
            </w:pPr>
          </w:p>
        </w:tc>
        <w:tc>
          <w:tcPr>
            <w:tcW w:w="2410" w:type="dxa"/>
          </w:tcPr>
          <w:p w:rsidR="00D60422" w:rsidRPr="00D60422" w:rsidRDefault="00D60422" w:rsidP="00884258">
            <w:pPr>
              <w:pStyle w:val="Default"/>
              <w:ind w:left="57" w:right="57"/>
              <w:jc w:val="both"/>
            </w:pPr>
            <w:r w:rsidRPr="00D60422">
              <w:t xml:space="preserve">Административный </w:t>
            </w:r>
            <w:proofErr w:type="gramStart"/>
            <w:r w:rsidRPr="00D60422">
              <w:t>контроль за</w:t>
            </w:r>
            <w:proofErr w:type="gramEnd"/>
            <w:r w:rsidRPr="00D60422">
              <w:t xml:space="preserve"> состоянием преподавания предметов с низким рейтингом по результатам внешней оценки (ВПР, мониторинги, ОГЭ, ЕГЭ, </w:t>
            </w:r>
            <w:r w:rsidRPr="00D60422">
              <w:rPr>
                <w:lang w:val="en-US"/>
              </w:rPr>
              <w:t>PISA</w:t>
            </w:r>
            <w:r w:rsidRPr="00D60422">
              <w:t xml:space="preserve">, </w:t>
            </w:r>
            <w:r w:rsidRPr="00D60422">
              <w:lastRenderedPageBreak/>
              <w:t xml:space="preserve">административные срезы) </w:t>
            </w:r>
          </w:p>
        </w:tc>
        <w:tc>
          <w:tcPr>
            <w:tcW w:w="1419" w:type="dxa"/>
          </w:tcPr>
          <w:p w:rsidR="00D60422" w:rsidRPr="00D60422" w:rsidRDefault="00D60422" w:rsidP="00884258">
            <w:pPr>
              <w:pStyle w:val="Default"/>
              <w:ind w:left="57" w:right="57"/>
              <w:jc w:val="both"/>
            </w:pPr>
            <w:r w:rsidRPr="00D60422">
              <w:lastRenderedPageBreak/>
              <w:t xml:space="preserve">В течение года </w:t>
            </w:r>
          </w:p>
        </w:tc>
        <w:tc>
          <w:tcPr>
            <w:tcW w:w="1417" w:type="dxa"/>
          </w:tcPr>
          <w:p w:rsidR="00D60422" w:rsidRPr="00D60422" w:rsidRDefault="00D60422" w:rsidP="00884258">
            <w:pPr>
              <w:pStyle w:val="Default"/>
              <w:ind w:left="57" w:right="57"/>
              <w:jc w:val="both"/>
            </w:pPr>
            <w:r w:rsidRPr="00D60422">
              <w:t>Администрация</w:t>
            </w:r>
          </w:p>
        </w:tc>
        <w:tc>
          <w:tcPr>
            <w:tcW w:w="2806" w:type="dxa"/>
          </w:tcPr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>Повышение качества преподавания предметов (9</w:t>
            </w:r>
            <w:r>
              <w:t xml:space="preserve"> </w:t>
            </w:r>
            <w:proofErr w:type="spellStart"/>
            <w:r w:rsidRPr="00D60422">
              <w:t>кл</w:t>
            </w:r>
            <w:proofErr w:type="spellEnd"/>
            <w:r w:rsidRPr="00D60422">
              <w:t xml:space="preserve">.- физика, </w:t>
            </w:r>
            <w:r>
              <w:t>информатика</w:t>
            </w:r>
            <w:r w:rsidRPr="00D60422">
              <w:t>)</w:t>
            </w:r>
          </w:p>
        </w:tc>
        <w:tc>
          <w:tcPr>
            <w:tcW w:w="2864" w:type="dxa"/>
          </w:tcPr>
          <w:p w:rsidR="00D60422" w:rsidRPr="00D60422" w:rsidRDefault="00D60422" w:rsidP="00884258">
            <w:pPr>
              <w:pStyle w:val="Default"/>
              <w:ind w:left="57" w:right="57"/>
              <w:jc w:val="both"/>
            </w:pPr>
            <w:r w:rsidRPr="00D60422">
              <w:t xml:space="preserve">Совещание при директоре </w:t>
            </w:r>
          </w:p>
        </w:tc>
      </w:tr>
      <w:tr w:rsidR="00D60422" w:rsidRPr="00D60422" w:rsidTr="00D60422">
        <w:trPr>
          <w:trHeight w:val="1015"/>
        </w:trPr>
        <w:tc>
          <w:tcPr>
            <w:tcW w:w="674" w:type="dxa"/>
          </w:tcPr>
          <w:p w:rsidR="00D60422" w:rsidRPr="00D60422" w:rsidRDefault="00D60422" w:rsidP="00D60422">
            <w:pPr>
              <w:pStyle w:val="Default"/>
              <w:ind w:left="57" w:right="57"/>
              <w:jc w:val="both"/>
              <w:rPr>
                <w:color w:val="auto"/>
              </w:rPr>
            </w:pPr>
          </w:p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 xml:space="preserve">10. </w:t>
            </w:r>
          </w:p>
          <w:p w:rsidR="00D60422" w:rsidRPr="00D60422" w:rsidRDefault="00D60422" w:rsidP="00D60422">
            <w:pPr>
              <w:pStyle w:val="Default"/>
              <w:ind w:left="57" w:right="57"/>
              <w:jc w:val="both"/>
            </w:pPr>
          </w:p>
        </w:tc>
        <w:tc>
          <w:tcPr>
            <w:tcW w:w="2410" w:type="dxa"/>
          </w:tcPr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proofErr w:type="gramStart"/>
            <w:r w:rsidRPr="00D60422">
              <w:t>Организация родительского лектория по вопросам ФГОС НОО, ФГОС ООО, СОО, ГИА для обучающихся 9 класс</w:t>
            </w:r>
            <w:r>
              <w:t>а</w:t>
            </w:r>
            <w:r w:rsidRPr="00D60422">
              <w:t xml:space="preserve">. </w:t>
            </w:r>
            <w:proofErr w:type="gramEnd"/>
          </w:p>
        </w:tc>
        <w:tc>
          <w:tcPr>
            <w:tcW w:w="1419" w:type="dxa"/>
          </w:tcPr>
          <w:p w:rsidR="00D60422" w:rsidRPr="00D60422" w:rsidRDefault="00D60422" w:rsidP="00EA603F">
            <w:pPr>
              <w:pStyle w:val="Default"/>
              <w:ind w:left="57" w:right="57"/>
              <w:jc w:val="both"/>
            </w:pPr>
            <w:r w:rsidRPr="00D60422">
              <w:t xml:space="preserve">Согласно плану в течение года </w:t>
            </w:r>
          </w:p>
        </w:tc>
        <w:tc>
          <w:tcPr>
            <w:tcW w:w="1417" w:type="dxa"/>
          </w:tcPr>
          <w:p w:rsidR="00D60422" w:rsidRPr="00D60422" w:rsidRDefault="00D60422" w:rsidP="00EA603F">
            <w:pPr>
              <w:pStyle w:val="Default"/>
              <w:ind w:left="57" w:right="57"/>
              <w:jc w:val="both"/>
            </w:pPr>
            <w:r>
              <w:t>Зам. директора</w:t>
            </w:r>
          </w:p>
          <w:p w:rsidR="00D60422" w:rsidRPr="00D60422" w:rsidRDefault="00D60422" w:rsidP="00EA603F">
            <w:pPr>
              <w:pStyle w:val="Default"/>
              <w:ind w:left="57" w:right="57"/>
              <w:jc w:val="both"/>
            </w:pPr>
            <w:r w:rsidRPr="00D60422">
              <w:t>классные руководители</w:t>
            </w:r>
          </w:p>
        </w:tc>
        <w:tc>
          <w:tcPr>
            <w:tcW w:w="2806" w:type="dxa"/>
          </w:tcPr>
          <w:p w:rsidR="00D60422" w:rsidRPr="00D60422" w:rsidRDefault="00D60422" w:rsidP="00EA603F">
            <w:pPr>
              <w:pStyle w:val="Default"/>
              <w:ind w:left="57" w:right="57"/>
              <w:jc w:val="both"/>
            </w:pPr>
            <w:r w:rsidRPr="00D60422">
              <w:t xml:space="preserve">Повышение уровня просветительской деятельности среди родителей </w:t>
            </w:r>
          </w:p>
        </w:tc>
        <w:tc>
          <w:tcPr>
            <w:tcW w:w="2864" w:type="dxa"/>
          </w:tcPr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 xml:space="preserve">Пакет ознакомительных документов </w:t>
            </w:r>
          </w:p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>Публичный отчет</w:t>
            </w:r>
          </w:p>
        </w:tc>
      </w:tr>
      <w:tr w:rsidR="00D60422" w:rsidRPr="00D60422" w:rsidTr="00D60422">
        <w:trPr>
          <w:trHeight w:val="1164"/>
        </w:trPr>
        <w:tc>
          <w:tcPr>
            <w:tcW w:w="674" w:type="dxa"/>
          </w:tcPr>
          <w:p w:rsidR="00D60422" w:rsidRPr="00D60422" w:rsidRDefault="00D60422" w:rsidP="00D60422">
            <w:pPr>
              <w:pStyle w:val="Default"/>
              <w:ind w:left="57" w:right="57"/>
              <w:jc w:val="both"/>
              <w:rPr>
                <w:color w:val="auto"/>
              </w:rPr>
            </w:pPr>
          </w:p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>1</w:t>
            </w:r>
            <w:r>
              <w:t>1</w:t>
            </w:r>
            <w:r w:rsidRPr="00D60422">
              <w:t xml:space="preserve">. </w:t>
            </w:r>
          </w:p>
          <w:p w:rsidR="00D60422" w:rsidRPr="00D60422" w:rsidRDefault="00D60422" w:rsidP="00D60422">
            <w:pPr>
              <w:pStyle w:val="Default"/>
              <w:ind w:left="57" w:right="57"/>
              <w:jc w:val="both"/>
            </w:pPr>
          </w:p>
        </w:tc>
        <w:tc>
          <w:tcPr>
            <w:tcW w:w="2410" w:type="dxa"/>
          </w:tcPr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 xml:space="preserve">Организация сотрудничества с родителями по вопросам качества образования (совет школы, родительские комитеты, совет профилактики, индивидуальная работа с родителями) </w:t>
            </w:r>
          </w:p>
        </w:tc>
        <w:tc>
          <w:tcPr>
            <w:tcW w:w="1419" w:type="dxa"/>
          </w:tcPr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 xml:space="preserve">В течение года </w:t>
            </w:r>
          </w:p>
        </w:tc>
        <w:tc>
          <w:tcPr>
            <w:tcW w:w="1417" w:type="dxa"/>
          </w:tcPr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>Классные руководители, администрация</w:t>
            </w:r>
          </w:p>
        </w:tc>
        <w:tc>
          <w:tcPr>
            <w:tcW w:w="2806" w:type="dxa"/>
          </w:tcPr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 xml:space="preserve">Повышение родительской мотивации к </w:t>
            </w:r>
            <w:proofErr w:type="gramStart"/>
            <w:r w:rsidRPr="00D60422">
              <w:t>контролю за</w:t>
            </w:r>
            <w:proofErr w:type="gramEnd"/>
            <w:r w:rsidRPr="00D60422">
              <w:t xml:space="preserve"> успеваемостью, исправление неудовлетворительных и нежелательных оценок. </w:t>
            </w:r>
          </w:p>
        </w:tc>
        <w:tc>
          <w:tcPr>
            <w:tcW w:w="2864" w:type="dxa"/>
          </w:tcPr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 xml:space="preserve">Протоколы заседаний </w:t>
            </w:r>
          </w:p>
        </w:tc>
      </w:tr>
      <w:tr w:rsidR="00D60422" w:rsidRPr="00D60422" w:rsidTr="00D60422">
        <w:trPr>
          <w:trHeight w:val="566"/>
        </w:trPr>
        <w:tc>
          <w:tcPr>
            <w:tcW w:w="674" w:type="dxa"/>
          </w:tcPr>
          <w:p w:rsidR="00D60422" w:rsidRPr="00D60422" w:rsidRDefault="00D60422" w:rsidP="00D60422">
            <w:pPr>
              <w:pStyle w:val="Default"/>
              <w:ind w:left="57" w:right="57"/>
              <w:jc w:val="both"/>
              <w:rPr>
                <w:color w:val="auto"/>
              </w:rPr>
            </w:pPr>
          </w:p>
          <w:p w:rsidR="00D60422" w:rsidRPr="00D60422" w:rsidRDefault="00D60422" w:rsidP="00B005D4">
            <w:pPr>
              <w:pStyle w:val="Default"/>
              <w:ind w:left="57" w:right="57"/>
              <w:jc w:val="both"/>
            </w:pPr>
            <w:r w:rsidRPr="00D60422">
              <w:t>1</w:t>
            </w:r>
            <w:r w:rsidR="00B005D4">
              <w:t>2</w:t>
            </w:r>
            <w:r w:rsidRPr="00D60422">
              <w:t>.</w:t>
            </w:r>
          </w:p>
        </w:tc>
        <w:tc>
          <w:tcPr>
            <w:tcW w:w="2410" w:type="dxa"/>
          </w:tcPr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 xml:space="preserve">Оценка учебных достижений учащихся (стимулирование результатов, открытость, гласность) </w:t>
            </w:r>
          </w:p>
        </w:tc>
        <w:tc>
          <w:tcPr>
            <w:tcW w:w="1419" w:type="dxa"/>
          </w:tcPr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 xml:space="preserve">В течение года </w:t>
            </w:r>
          </w:p>
        </w:tc>
        <w:tc>
          <w:tcPr>
            <w:tcW w:w="1417" w:type="dxa"/>
          </w:tcPr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>Зам. директора</w:t>
            </w:r>
          </w:p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 xml:space="preserve"> по УВР, классные руководители</w:t>
            </w:r>
          </w:p>
        </w:tc>
        <w:tc>
          <w:tcPr>
            <w:tcW w:w="2806" w:type="dxa"/>
          </w:tcPr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 xml:space="preserve">Повышение мотивации, увеличение количества </w:t>
            </w:r>
            <w:proofErr w:type="gramStart"/>
            <w:r w:rsidRPr="00D60422">
              <w:t>успешных</w:t>
            </w:r>
            <w:proofErr w:type="gramEnd"/>
            <w:r w:rsidRPr="00D60422">
              <w:t xml:space="preserve"> обучающихся </w:t>
            </w:r>
          </w:p>
        </w:tc>
        <w:tc>
          <w:tcPr>
            <w:tcW w:w="2864" w:type="dxa"/>
          </w:tcPr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 xml:space="preserve">Линейки, презентации, награждения, сайт школы </w:t>
            </w:r>
          </w:p>
        </w:tc>
      </w:tr>
      <w:tr w:rsidR="00D60422" w:rsidRPr="00D60422" w:rsidTr="00D60422">
        <w:trPr>
          <w:trHeight w:val="566"/>
        </w:trPr>
        <w:tc>
          <w:tcPr>
            <w:tcW w:w="674" w:type="dxa"/>
          </w:tcPr>
          <w:p w:rsidR="00D60422" w:rsidRPr="00D60422" w:rsidRDefault="00D60422" w:rsidP="00B005D4">
            <w:pPr>
              <w:pStyle w:val="Default"/>
              <w:ind w:left="57" w:right="57"/>
              <w:jc w:val="both"/>
            </w:pPr>
            <w:r w:rsidRPr="00D60422">
              <w:t>1</w:t>
            </w:r>
            <w:r w:rsidR="00B005D4">
              <w:t>3</w:t>
            </w:r>
            <w:r w:rsidRPr="00D60422">
              <w:t>.</w:t>
            </w:r>
          </w:p>
        </w:tc>
        <w:tc>
          <w:tcPr>
            <w:tcW w:w="2410" w:type="dxa"/>
          </w:tcPr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proofErr w:type="gramStart"/>
            <w:r w:rsidRPr="00D60422">
              <w:t>Анализ результатов ГИА для обучающихся 9 класс</w:t>
            </w:r>
            <w:r w:rsidR="00B005D4">
              <w:t>а</w:t>
            </w:r>
            <w:r w:rsidRPr="00D60422">
              <w:t xml:space="preserve">. </w:t>
            </w:r>
            <w:proofErr w:type="gramEnd"/>
          </w:p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 xml:space="preserve">Мониторинг западающих тем. </w:t>
            </w:r>
          </w:p>
        </w:tc>
        <w:tc>
          <w:tcPr>
            <w:tcW w:w="1419" w:type="dxa"/>
          </w:tcPr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 xml:space="preserve">Август-сентябрь </w:t>
            </w:r>
          </w:p>
        </w:tc>
        <w:tc>
          <w:tcPr>
            <w:tcW w:w="1417" w:type="dxa"/>
          </w:tcPr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 xml:space="preserve">Зам. директора </w:t>
            </w:r>
          </w:p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>по УВР, руководители ШМО</w:t>
            </w:r>
          </w:p>
        </w:tc>
        <w:tc>
          <w:tcPr>
            <w:tcW w:w="2806" w:type="dxa"/>
          </w:tcPr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 xml:space="preserve">Устранение пробелов ЗУН учащихся, эффективная организация итогового повторения </w:t>
            </w:r>
          </w:p>
        </w:tc>
        <w:tc>
          <w:tcPr>
            <w:tcW w:w="2864" w:type="dxa"/>
          </w:tcPr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 xml:space="preserve">Педсовет, </w:t>
            </w:r>
          </w:p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 xml:space="preserve">протоколы ШМО </w:t>
            </w:r>
          </w:p>
        </w:tc>
      </w:tr>
      <w:tr w:rsidR="00D60422" w:rsidRPr="00D60422" w:rsidTr="00D60422">
        <w:trPr>
          <w:trHeight w:val="1313"/>
        </w:trPr>
        <w:tc>
          <w:tcPr>
            <w:tcW w:w="674" w:type="dxa"/>
          </w:tcPr>
          <w:p w:rsidR="00D60422" w:rsidRPr="00D60422" w:rsidRDefault="00D60422" w:rsidP="00B005D4">
            <w:pPr>
              <w:pStyle w:val="Default"/>
              <w:ind w:left="57" w:right="57"/>
              <w:jc w:val="both"/>
            </w:pPr>
            <w:r w:rsidRPr="00D60422">
              <w:t>1</w:t>
            </w:r>
            <w:r w:rsidR="00B005D4">
              <w:t>4</w:t>
            </w:r>
            <w:r w:rsidRPr="00D60422">
              <w:t>.</w:t>
            </w:r>
          </w:p>
        </w:tc>
        <w:tc>
          <w:tcPr>
            <w:tcW w:w="2410" w:type="dxa"/>
          </w:tcPr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 xml:space="preserve">Мониторинг и диагностика по следующим направлениям: </w:t>
            </w:r>
          </w:p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>-качество образования на основе ГИА в 9 класс</w:t>
            </w:r>
            <w:r w:rsidR="00B005D4">
              <w:t>е</w:t>
            </w:r>
            <w:r w:rsidRPr="00D60422">
              <w:t xml:space="preserve">; </w:t>
            </w:r>
          </w:p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 xml:space="preserve">-качество образовательных услуг по предметам; </w:t>
            </w:r>
          </w:p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 xml:space="preserve">-учебные и </w:t>
            </w:r>
            <w:proofErr w:type="spellStart"/>
            <w:r w:rsidRPr="00D60422">
              <w:t>внеучебные</w:t>
            </w:r>
            <w:proofErr w:type="spellEnd"/>
            <w:r w:rsidRPr="00D60422">
              <w:t xml:space="preserve"> достижения </w:t>
            </w:r>
            <w:proofErr w:type="gramStart"/>
            <w:r w:rsidRPr="00D60422">
              <w:t>обучающихся</w:t>
            </w:r>
            <w:proofErr w:type="gramEnd"/>
            <w:r w:rsidRPr="00D60422">
              <w:t xml:space="preserve">; </w:t>
            </w:r>
          </w:p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 xml:space="preserve">-оценка качества образования родителями; </w:t>
            </w:r>
          </w:p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 xml:space="preserve">-образовательные потребности </w:t>
            </w:r>
            <w:r w:rsidRPr="00D60422">
              <w:lastRenderedPageBreak/>
              <w:t xml:space="preserve">учащихся; </w:t>
            </w:r>
          </w:p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 xml:space="preserve">-состояние здоровья </w:t>
            </w:r>
            <w:proofErr w:type="gramStart"/>
            <w:r w:rsidRPr="00D60422">
              <w:t>обучающихся</w:t>
            </w:r>
            <w:proofErr w:type="gramEnd"/>
            <w:r w:rsidRPr="00D60422">
              <w:t xml:space="preserve"> </w:t>
            </w:r>
          </w:p>
        </w:tc>
        <w:tc>
          <w:tcPr>
            <w:tcW w:w="1419" w:type="dxa"/>
          </w:tcPr>
          <w:p w:rsidR="00D60422" w:rsidRPr="00D60422" w:rsidRDefault="00D60422" w:rsidP="00D60422">
            <w:pPr>
              <w:pStyle w:val="Default"/>
              <w:ind w:left="57" w:right="57"/>
              <w:jc w:val="both"/>
            </w:pPr>
          </w:p>
          <w:p w:rsidR="00D60422" w:rsidRPr="00D60422" w:rsidRDefault="00D60422" w:rsidP="00D60422">
            <w:pPr>
              <w:pStyle w:val="Default"/>
              <w:ind w:left="57" w:right="57"/>
              <w:jc w:val="both"/>
            </w:pPr>
          </w:p>
          <w:p w:rsidR="00D60422" w:rsidRPr="00D60422" w:rsidRDefault="00D60422" w:rsidP="00D60422">
            <w:pPr>
              <w:pStyle w:val="Default"/>
              <w:ind w:left="57" w:right="57"/>
              <w:jc w:val="both"/>
            </w:pPr>
          </w:p>
          <w:p w:rsidR="00B005D4" w:rsidRDefault="00B005D4" w:rsidP="00D60422">
            <w:pPr>
              <w:pStyle w:val="Default"/>
              <w:ind w:left="57" w:right="57"/>
              <w:jc w:val="both"/>
            </w:pPr>
          </w:p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 xml:space="preserve">Июнь-август </w:t>
            </w:r>
          </w:p>
          <w:p w:rsidR="00D60422" w:rsidRPr="00D60422" w:rsidRDefault="00D60422" w:rsidP="00D60422">
            <w:pPr>
              <w:pStyle w:val="Default"/>
              <w:ind w:left="57" w:right="57"/>
              <w:jc w:val="both"/>
            </w:pPr>
          </w:p>
          <w:p w:rsidR="00B005D4" w:rsidRDefault="00B005D4" w:rsidP="00D60422">
            <w:pPr>
              <w:pStyle w:val="Default"/>
              <w:ind w:left="57" w:right="57"/>
              <w:jc w:val="both"/>
            </w:pPr>
          </w:p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 xml:space="preserve">2 раза в год (январь, май) </w:t>
            </w:r>
          </w:p>
          <w:p w:rsidR="00B005D4" w:rsidRDefault="00B005D4" w:rsidP="00D60422">
            <w:pPr>
              <w:pStyle w:val="Default"/>
              <w:ind w:left="57" w:right="57"/>
              <w:jc w:val="both"/>
            </w:pPr>
          </w:p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 xml:space="preserve">В течение года </w:t>
            </w:r>
          </w:p>
          <w:p w:rsidR="00B005D4" w:rsidRDefault="00B005D4" w:rsidP="00D60422">
            <w:pPr>
              <w:pStyle w:val="Default"/>
              <w:ind w:left="57" w:right="57"/>
              <w:jc w:val="both"/>
            </w:pPr>
          </w:p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 xml:space="preserve">Май </w:t>
            </w:r>
          </w:p>
          <w:p w:rsidR="00B005D4" w:rsidRDefault="00B005D4" w:rsidP="00D60422">
            <w:pPr>
              <w:pStyle w:val="Default"/>
              <w:ind w:left="57" w:right="57"/>
              <w:jc w:val="both"/>
            </w:pPr>
          </w:p>
          <w:p w:rsidR="00B005D4" w:rsidRDefault="00B005D4" w:rsidP="00D60422">
            <w:pPr>
              <w:pStyle w:val="Default"/>
              <w:ind w:left="57" w:right="57"/>
              <w:jc w:val="both"/>
            </w:pPr>
          </w:p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 xml:space="preserve">В течение года </w:t>
            </w:r>
          </w:p>
          <w:p w:rsidR="00B005D4" w:rsidRDefault="00B005D4" w:rsidP="00D60422">
            <w:pPr>
              <w:pStyle w:val="Default"/>
              <w:ind w:left="57" w:right="57"/>
              <w:jc w:val="both"/>
            </w:pPr>
          </w:p>
          <w:p w:rsidR="00B005D4" w:rsidRDefault="00B005D4" w:rsidP="00D60422">
            <w:pPr>
              <w:pStyle w:val="Default"/>
              <w:ind w:left="57" w:right="57"/>
              <w:jc w:val="both"/>
            </w:pPr>
          </w:p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 xml:space="preserve">В течение года </w:t>
            </w:r>
          </w:p>
        </w:tc>
        <w:tc>
          <w:tcPr>
            <w:tcW w:w="1417" w:type="dxa"/>
          </w:tcPr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lastRenderedPageBreak/>
              <w:t xml:space="preserve">Зам. директора </w:t>
            </w:r>
          </w:p>
          <w:p w:rsidR="00D60422" w:rsidRPr="00D60422" w:rsidRDefault="00D60422" w:rsidP="00D60422">
            <w:pPr>
              <w:pStyle w:val="Default"/>
              <w:ind w:left="57" w:right="57"/>
              <w:jc w:val="both"/>
            </w:pPr>
          </w:p>
        </w:tc>
        <w:tc>
          <w:tcPr>
            <w:tcW w:w="2806" w:type="dxa"/>
          </w:tcPr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 xml:space="preserve">Объективная оценка качества образования, определения уровня обученности и достижений учащихся </w:t>
            </w:r>
          </w:p>
        </w:tc>
        <w:tc>
          <w:tcPr>
            <w:tcW w:w="2864" w:type="dxa"/>
          </w:tcPr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 xml:space="preserve">Сводные таблицы, диагностические карты, аналитические справки и т.п. </w:t>
            </w:r>
          </w:p>
        </w:tc>
      </w:tr>
      <w:tr w:rsidR="00D60422" w:rsidRPr="00D60422" w:rsidTr="00D60422">
        <w:trPr>
          <w:trHeight w:val="715"/>
        </w:trPr>
        <w:tc>
          <w:tcPr>
            <w:tcW w:w="674" w:type="dxa"/>
          </w:tcPr>
          <w:p w:rsidR="00D60422" w:rsidRPr="00D60422" w:rsidRDefault="00D60422" w:rsidP="00D60422">
            <w:pPr>
              <w:pStyle w:val="Default"/>
              <w:ind w:left="57" w:right="57"/>
              <w:jc w:val="both"/>
              <w:rPr>
                <w:color w:val="auto"/>
              </w:rPr>
            </w:pPr>
            <w:r w:rsidRPr="00D60422">
              <w:rPr>
                <w:color w:val="auto"/>
              </w:rPr>
              <w:lastRenderedPageBreak/>
              <w:t>1</w:t>
            </w:r>
            <w:r w:rsidR="00B005D4">
              <w:rPr>
                <w:color w:val="auto"/>
              </w:rPr>
              <w:t>5</w:t>
            </w:r>
            <w:r w:rsidRPr="00D60422">
              <w:rPr>
                <w:color w:val="auto"/>
              </w:rPr>
              <w:t>.</w:t>
            </w:r>
          </w:p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 xml:space="preserve"> </w:t>
            </w:r>
          </w:p>
          <w:p w:rsidR="00D60422" w:rsidRPr="00D60422" w:rsidRDefault="00D60422" w:rsidP="00D60422">
            <w:pPr>
              <w:pStyle w:val="Default"/>
              <w:ind w:left="57" w:right="57"/>
              <w:jc w:val="both"/>
            </w:pPr>
          </w:p>
        </w:tc>
        <w:tc>
          <w:tcPr>
            <w:tcW w:w="2410" w:type="dxa"/>
          </w:tcPr>
          <w:p w:rsidR="00D60422" w:rsidRPr="00D60422" w:rsidRDefault="00D60422" w:rsidP="00B005D4">
            <w:pPr>
              <w:pStyle w:val="Default"/>
              <w:ind w:left="57" w:right="57"/>
              <w:jc w:val="both"/>
            </w:pPr>
            <w:r w:rsidRPr="00D60422">
              <w:t>Организация совместной урочной и внеурочной деятельности родителей, педагогов, учащихся</w:t>
            </w:r>
          </w:p>
        </w:tc>
        <w:tc>
          <w:tcPr>
            <w:tcW w:w="1419" w:type="dxa"/>
          </w:tcPr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>По плану работы школы</w:t>
            </w:r>
          </w:p>
        </w:tc>
        <w:tc>
          <w:tcPr>
            <w:tcW w:w="1417" w:type="dxa"/>
          </w:tcPr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 xml:space="preserve">Зам. директора по ВР </w:t>
            </w:r>
          </w:p>
        </w:tc>
        <w:tc>
          <w:tcPr>
            <w:tcW w:w="2806" w:type="dxa"/>
          </w:tcPr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 xml:space="preserve">Повышение мотивации родительской общественности, социума, учащихся </w:t>
            </w:r>
          </w:p>
        </w:tc>
        <w:tc>
          <w:tcPr>
            <w:tcW w:w="2864" w:type="dxa"/>
          </w:tcPr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 xml:space="preserve">Протокол педсовета </w:t>
            </w:r>
          </w:p>
        </w:tc>
      </w:tr>
      <w:tr w:rsidR="00D60422" w:rsidRPr="00D60422" w:rsidTr="00D60422">
        <w:trPr>
          <w:trHeight w:val="266"/>
        </w:trPr>
        <w:tc>
          <w:tcPr>
            <w:tcW w:w="674" w:type="dxa"/>
          </w:tcPr>
          <w:p w:rsidR="00D60422" w:rsidRPr="00D60422" w:rsidRDefault="00D60422" w:rsidP="00B005D4">
            <w:pPr>
              <w:pStyle w:val="Default"/>
              <w:ind w:left="57" w:right="57"/>
              <w:jc w:val="both"/>
            </w:pPr>
            <w:r w:rsidRPr="00D60422">
              <w:t>1</w:t>
            </w:r>
            <w:r w:rsidR="00B005D4">
              <w:t>6</w:t>
            </w:r>
            <w:r w:rsidRPr="00D60422">
              <w:t>.</w:t>
            </w:r>
          </w:p>
        </w:tc>
        <w:tc>
          <w:tcPr>
            <w:tcW w:w="2410" w:type="dxa"/>
          </w:tcPr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 xml:space="preserve">Организация итогового повторения </w:t>
            </w:r>
          </w:p>
        </w:tc>
        <w:tc>
          <w:tcPr>
            <w:tcW w:w="1419" w:type="dxa"/>
          </w:tcPr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 xml:space="preserve">Май </w:t>
            </w:r>
          </w:p>
        </w:tc>
        <w:tc>
          <w:tcPr>
            <w:tcW w:w="1417" w:type="dxa"/>
          </w:tcPr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>Зам</w:t>
            </w:r>
            <w:proofErr w:type="gramStart"/>
            <w:r w:rsidRPr="00D60422">
              <w:t>.д</w:t>
            </w:r>
            <w:proofErr w:type="gramEnd"/>
            <w:r w:rsidRPr="00D60422">
              <w:t xml:space="preserve">иректора </w:t>
            </w:r>
          </w:p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>по УВР</w:t>
            </w:r>
          </w:p>
        </w:tc>
        <w:tc>
          <w:tcPr>
            <w:tcW w:w="2806" w:type="dxa"/>
          </w:tcPr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 xml:space="preserve">Прочность усвоения ЗУН учащимися </w:t>
            </w:r>
          </w:p>
        </w:tc>
        <w:tc>
          <w:tcPr>
            <w:tcW w:w="2864" w:type="dxa"/>
          </w:tcPr>
          <w:p w:rsidR="00D60422" w:rsidRPr="00D60422" w:rsidRDefault="00D60422" w:rsidP="00D60422">
            <w:pPr>
              <w:pStyle w:val="Default"/>
              <w:ind w:left="57" w:right="57"/>
              <w:jc w:val="both"/>
            </w:pPr>
            <w:r w:rsidRPr="00D60422">
              <w:t xml:space="preserve">ВШК </w:t>
            </w:r>
          </w:p>
        </w:tc>
      </w:tr>
    </w:tbl>
    <w:p w:rsidR="002B7668" w:rsidRPr="00D60422" w:rsidRDefault="002B7668" w:rsidP="00D60422">
      <w:pPr>
        <w:pStyle w:val="Default"/>
        <w:ind w:left="57" w:right="57"/>
        <w:jc w:val="both"/>
        <w:rPr>
          <w:b/>
          <w:bCs/>
        </w:rPr>
      </w:pPr>
    </w:p>
    <w:p w:rsidR="002B7668" w:rsidRPr="00D60422" w:rsidRDefault="002B7668" w:rsidP="00D60422">
      <w:pPr>
        <w:pStyle w:val="Default"/>
        <w:ind w:left="57" w:right="57"/>
        <w:jc w:val="both"/>
        <w:rPr>
          <w:b/>
          <w:bCs/>
        </w:rPr>
      </w:pPr>
    </w:p>
    <w:p w:rsidR="002B7668" w:rsidRPr="00D60422" w:rsidRDefault="002B7668" w:rsidP="00D60422">
      <w:pPr>
        <w:pStyle w:val="Default"/>
        <w:ind w:left="57" w:right="57"/>
        <w:jc w:val="both"/>
        <w:rPr>
          <w:b/>
          <w:bCs/>
        </w:rPr>
      </w:pPr>
      <w:r w:rsidRPr="00D60422">
        <w:rPr>
          <w:b/>
          <w:bCs/>
        </w:rPr>
        <w:t>2. Работа с учителями школы по повышению качества образования</w:t>
      </w:r>
    </w:p>
    <w:tbl>
      <w:tblPr>
        <w:tblStyle w:val="a3"/>
        <w:tblW w:w="0" w:type="auto"/>
        <w:tblLook w:val="04A0"/>
      </w:tblPr>
      <w:tblGrid>
        <w:gridCol w:w="1288"/>
        <w:gridCol w:w="5234"/>
        <w:gridCol w:w="5139"/>
      </w:tblGrid>
      <w:tr w:rsidR="002B7668" w:rsidRPr="00D60422" w:rsidTr="00DF438B">
        <w:trPr>
          <w:trHeight w:val="115"/>
        </w:trPr>
        <w:tc>
          <w:tcPr>
            <w:tcW w:w="0" w:type="auto"/>
          </w:tcPr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rPr>
                <w:b/>
                <w:bCs/>
              </w:rPr>
              <w:t xml:space="preserve">Месяц </w:t>
            </w:r>
          </w:p>
        </w:tc>
        <w:tc>
          <w:tcPr>
            <w:tcW w:w="0" w:type="auto"/>
          </w:tcPr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rPr>
                <w:b/>
                <w:bCs/>
              </w:rPr>
              <w:t xml:space="preserve">Мероприятия </w:t>
            </w:r>
          </w:p>
        </w:tc>
        <w:tc>
          <w:tcPr>
            <w:tcW w:w="0" w:type="auto"/>
          </w:tcPr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rPr>
                <w:b/>
                <w:bCs/>
              </w:rPr>
              <w:t xml:space="preserve">Прогнозируемый результат </w:t>
            </w:r>
          </w:p>
        </w:tc>
      </w:tr>
      <w:tr w:rsidR="002B7668" w:rsidRPr="00D60422" w:rsidTr="00DF438B">
        <w:trPr>
          <w:trHeight w:val="983"/>
        </w:trPr>
        <w:tc>
          <w:tcPr>
            <w:tcW w:w="0" w:type="auto"/>
          </w:tcPr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rPr>
                <w:b/>
                <w:bCs/>
              </w:rPr>
              <w:t xml:space="preserve">Октябрь </w:t>
            </w:r>
          </w:p>
        </w:tc>
        <w:tc>
          <w:tcPr>
            <w:tcW w:w="0" w:type="auto"/>
          </w:tcPr>
          <w:p w:rsidR="008E38F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t>-</w:t>
            </w:r>
            <w:r w:rsidR="00B132D6" w:rsidRPr="00D60422">
              <w:t xml:space="preserve"> </w:t>
            </w:r>
            <w:r w:rsidR="00CF4070" w:rsidRPr="00D60422">
              <w:t>Психолого-педагогическая консультация для учителей, работающих в 5 класс</w:t>
            </w:r>
            <w:r w:rsidR="00B005D4">
              <w:t>е</w:t>
            </w:r>
            <w:r w:rsidR="00CF4070" w:rsidRPr="00D60422">
              <w:t xml:space="preserve"> «Адаптация. Проблемы адаптации и пути их решения».</w:t>
            </w:r>
          </w:p>
          <w:p w:rsidR="002B7668" w:rsidRPr="00D60422" w:rsidRDefault="00B132D6" w:rsidP="00D60422">
            <w:pPr>
              <w:pStyle w:val="Default"/>
              <w:ind w:left="57" w:right="57"/>
              <w:jc w:val="both"/>
            </w:pPr>
            <w:r w:rsidRPr="00D60422">
              <w:t xml:space="preserve">- </w:t>
            </w:r>
            <w:r w:rsidR="002B7668" w:rsidRPr="00D60422">
              <w:t xml:space="preserve">Анализ результатов текущего контроля. </w:t>
            </w:r>
          </w:p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t xml:space="preserve">-Посещение курсов повышения квалификации, районных семинаров, круглых столов. </w:t>
            </w:r>
          </w:p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t>-Анализ списка предметов по выбору учащихся 9 класс</w:t>
            </w:r>
            <w:r w:rsidR="00B005D4">
              <w:t>а</w:t>
            </w:r>
            <w:r w:rsidRPr="00D60422">
              <w:t xml:space="preserve">, выбравших их для итоговой аттестации. </w:t>
            </w:r>
          </w:p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t xml:space="preserve">-Внеурочная деятельность по предметам. </w:t>
            </w:r>
          </w:p>
          <w:p w:rsidR="008E38F8" w:rsidRPr="00D60422" w:rsidRDefault="008E38F8" w:rsidP="00D60422">
            <w:pPr>
              <w:pStyle w:val="Default"/>
              <w:ind w:left="57" w:right="57"/>
              <w:jc w:val="both"/>
            </w:pPr>
            <w:r w:rsidRPr="00D60422">
              <w:t>-Составление списка учащихся, требующих особого внимания при сдаче ГИА («группа риска»).</w:t>
            </w:r>
          </w:p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t xml:space="preserve">-Организация дополнительных занятий с </w:t>
            </w:r>
            <w:proofErr w:type="gramStart"/>
            <w:r w:rsidRPr="00D60422">
              <w:t>обучающимися</w:t>
            </w:r>
            <w:proofErr w:type="gramEnd"/>
            <w:r w:rsidRPr="00D60422">
              <w:t xml:space="preserve">, имеющими спорные отметки по предметам, а также со слабоуспевающими. </w:t>
            </w:r>
          </w:p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t xml:space="preserve">-Участие детей в дистанционных олимпиадах и конкурсах. </w:t>
            </w:r>
          </w:p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t>-Составление расписания дополнительных занятий в соответствии со списком сдающих и зарегистрированных участников ГИА</w:t>
            </w:r>
            <w:r w:rsidR="00F705F1" w:rsidRPr="00D60422">
              <w:t>-</w:t>
            </w:r>
            <w:r w:rsidR="002D1608" w:rsidRPr="00D60422">
              <w:t>2024</w:t>
            </w:r>
            <w:r w:rsidR="00DF438B" w:rsidRPr="00D60422">
              <w:t>.</w:t>
            </w:r>
          </w:p>
        </w:tc>
        <w:tc>
          <w:tcPr>
            <w:tcW w:w="0" w:type="auto"/>
          </w:tcPr>
          <w:p w:rsidR="00B132D6" w:rsidRPr="00D60422" w:rsidRDefault="00B132D6" w:rsidP="00D60422">
            <w:pPr>
              <w:pStyle w:val="Default"/>
              <w:ind w:left="57" w:right="57"/>
              <w:jc w:val="both"/>
            </w:pPr>
            <w:r w:rsidRPr="00D60422">
              <w:t xml:space="preserve">-Повышение качества преподавания. </w:t>
            </w:r>
          </w:p>
          <w:p w:rsidR="00B005D4" w:rsidRDefault="00B005D4" w:rsidP="00D60422">
            <w:pPr>
              <w:pStyle w:val="Default"/>
              <w:ind w:left="57" w:right="57"/>
              <w:jc w:val="both"/>
            </w:pPr>
          </w:p>
          <w:p w:rsidR="00B005D4" w:rsidRDefault="00B005D4" w:rsidP="00D60422">
            <w:pPr>
              <w:pStyle w:val="Default"/>
              <w:ind w:left="57" w:right="57"/>
              <w:jc w:val="both"/>
            </w:pPr>
          </w:p>
          <w:p w:rsidR="00B005D4" w:rsidRDefault="00B005D4" w:rsidP="00D60422">
            <w:pPr>
              <w:pStyle w:val="Default"/>
              <w:ind w:left="57" w:right="57"/>
              <w:jc w:val="both"/>
            </w:pPr>
          </w:p>
          <w:p w:rsidR="00B005D4" w:rsidRDefault="00B005D4" w:rsidP="00D60422">
            <w:pPr>
              <w:pStyle w:val="Default"/>
              <w:ind w:left="57" w:right="57"/>
              <w:jc w:val="both"/>
            </w:pPr>
          </w:p>
          <w:p w:rsidR="00B005D4" w:rsidRDefault="00B005D4" w:rsidP="00D60422">
            <w:pPr>
              <w:pStyle w:val="Default"/>
              <w:ind w:left="57" w:right="57"/>
              <w:jc w:val="both"/>
            </w:pPr>
          </w:p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t xml:space="preserve">-Возрастание престижа знаний в детском коллективе. </w:t>
            </w:r>
          </w:p>
          <w:p w:rsidR="00B005D4" w:rsidRDefault="00B005D4" w:rsidP="00D60422">
            <w:pPr>
              <w:pStyle w:val="Default"/>
              <w:ind w:left="57" w:right="57"/>
              <w:jc w:val="both"/>
            </w:pPr>
          </w:p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t xml:space="preserve">-Развитие </w:t>
            </w:r>
            <w:r w:rsidR="00F705F1" w:rsidRPr="00D60422">
              <w:t xml:space="preserve">у детей </w:t>
            </w:r>
            <w:proofErr w:type="spellStart"/>
            <w:r w:rsidR="00F705F1" w:rsidRPr="00D60422">
              <w:t>метапредметных</w:t>
            </w:r>
            <w:proofErr w:type="spellEnd"/>
            <w:r w:rsidR="00F705F1" w:rsidRPr="00D60422">
              <w:t xml:space="preserve"> знаний. </w:t>
            </w:r>
            <w:r w:rsidRPr="00D60422"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923"/>
            </w:tblGrid>
            <w:tr w:rsidR="002B7668" w:rsidRPr="00D60422">
              <w:trPr>
                <w:trHeight w:val="1277"/>
              </w:trPr>
              <w:tc>
                <w:tcPr>
                  <w:tcW w:w="0" w:type="auto"/>
                </w:tcPr>
                <w:p w:rsidR="00B005D4" w:rsidRDefault="00B005D4" w:rsidP="00D60422">
                  <w:pPr>
                    <w:pStyle w:val="Default"/>
                    <w:ind w:left="57" w:right="57"/>
                    <w:jc w:val="both"/>
                  </w:pPr>
                </w:p>
                <w:p w:rsidR="00B005D4" w:rsidRDefault="00B005D4" w:rsidP="00D60422">
                  <w:pPr>
                    <w:pStyle w:val="Default"/>
                    <w:ind w:left="57" w:right="57"/>
                    <w:jc w:val="both"/>
                  </w:pPr>
                </w:p>
                <w:p w:rsidR="00B005D4" w:rsidRDefault="00B005D4" w:rsidP="00D60422">
                  <w:pPr>
                    <w:pStyle w:val="Default"/>
                    <w:ind w:left="57" w:right="57"/>
                    <w:jc w:val="both"/>
                  </w:pPr>
                </w:p>
                <w:p w:rsidR="002B7668" w:rsidRPr="00D60422" w:rsidRDefault="002B7668" w:rsidP="00D60422">
                  <w:pPr>
                    <w:pStyle w:val="Default"/>
                    <w:ind w:left="57" w:right="57"/>
                    <w:jc w:val="both"/>
                  </w:pPr>
                  <w:r w:rsidRPr="00D60422">
                    <w:t xml:space="preserve">-Повышение качества знаний у мотивированных учащихся. </w:t>
                  </w:r>
                </w:p>
                <w:p w:rsidR="00B005D4" w:rsidRDefault="00B005D4" w:rsidP="00D60422">
                  <w:pPr>
                    <w:pStyle w:val="Default"/>
                    <w:ind w:left="57" w:right="57"/>
                    <w:jc w:val="both"/>
                  </w:pPr>
                </w:p>
                <w:p w:rsidR="00B005D4" w:rsidRDefault="00B005D4" w:rsidP="00D60422">
                  <w:pPr>
                    <w:pStyle w:val="Default"/>
                    <w:ind w:left="57" w:right="57"/>
                    <w:jc w:val="both"/>
                  </w:pPr>
                </w:p>
                <w:p w:rsidR="00B005D4" w:rsidRDefault="00B005D4" w:rsidP="00D60422">
                  <w:pPr>
                    <w:pStyle w:val="Default"/>
                    <w:ind w:left="57" w:right="57"/>
                    <w:jc w:val="both"/>
                  </w:pPr>
                </w:p>
                <w:p w:rsidR="002B7668" w:rsidRPr="00D60422" w:rsidRDefault="002B7668" w:rsidP="00D60422">
                  <w:pPr>
                    <w:pStyle w:val="Default"/>
                    <w:ind w:left="57" w:right="57"/>
                    <w:jc w:val="both"/>
                  </w:pPr>
                  <w:r w:rsidRPr="00D60422">
                    <w:t xml:space="preserve">-Список учащихся, требующих в конце </w:t>
                  </w:r>
                  <w:r w:rsidR="00DF438B" w:rsidRPr="00D60422">
                    <w:t>триместра</w:t>
                  </w:r>
                  <w:r w:rsidRPr="00D60422">
                    <w:t xml:space="preserve"> особого внимания. </w:t>
                  </w:r>
                </w:p>
              </w:tc>
            </w:tr>
          </w:tbl>
          <w:p w:rsidR="002B7668" w:rsidRPr="00D60422" w:rsidRDefault="002B7668" w:rsidP="00D60422">
            <w:pPr>
              <w:pStyle w:val="Default"/>
              <w:ind w:left="57" w:right="57"/>
              <w:jc w:val="both"/>
            </w:pPr>
          </w:p>
        </w:tc>
      </w:tr>
      <w:tr w:rsidR="002B7668" w:rsidRPr="00D60422" w:rsidTr="008E38F8">
        <w:trPr>
          <w:trHeight w:val="1555"/>
        </w:trPr>
        <w:tc>
          <w:tcPr>
            <w:tcW w:w="0" w:type="auto"/>
          </w:tcPr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rPr>
                <w:b/>
                <w:bCs/>
              </w:rPr>
              <w:t xml:space="preserve">Ноябрь </w:t>
            </w:r>
          </w:p>
        </w:tc>
        <w:tc>
          <w:tcPr>
            <w:tcW w:w="0" w:type="auto"/>
          </w:tcPr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t xml:space="preserve">-Подготовка и участие обучающихся в муниципальном этапе всероссийских предметных олимпиад. </w:t>
            </w:r>
          </w:p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t xml:space="preserve">-Организация дополнительных занятий со слабоуспевающими учащимися. </w:t>
            </w:r>
          </w:p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t xml:space="preserve">-Подготовка проектно-исследовательских работ. </w:t>
            </w:r>
          </w:p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t xml:space="preserve">-Участие в профессиональных педагогических конкурсах. </w:t>
            </w:r>
          </w:p>
          <w:p w:rsidR="00B132D6" w:rsidRPr="00D60422" w:rsidRDefault="00B132D6" w:rsidP="00D60422">
            <w:pPr>
              <w:pStyle w:val="Default"/>
              <w:ind w:left="57" w:right="57"/>
              <w:jc w:val="both"/>
            </w:pPr>
            <w:r w:rsidRPr="00D60422">
              <w:t xml:space="preserve">- Мониторинг </w:t>
            </w:r>
            <w:r w:rsidR="00B213FF" w:rsidRPr="00D60422">
              <w:t>образовательного процесса за 1 четверть.</w:t>
            </w:r>
          </w:p>
        </w:tc>
        <w:tc>
          <w:tcPr>
            <w:tcW w:w="0" w:type="auto"/>
          </w:tcPr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t xml:space="preserve">-Возрастание престижа знаний в детском коллективе. </w:t>
            </w:r>
          </w:p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t xml:space="preserve">-Выступления на предметных неделях в школе, развитие коммуникативных навыков и навыков презентовать себя. </w:t>
            </w:r>
          </w:p>
          <w:p w:rsidR="00B132D6" w:rsidRPr="00D60422" w:rsidRDefault="00B132D6" w:rsidP="00D60422">
            <w:pPr>
              <w:pStyle w:val="Default"/>
              <w:ind w:left="57" w:right="57"/>
              <w:jc w:val="both"/>
            </w:pPr>
            <w:r w:rsidRPr="00D60422">
              <w:t xml:space="preserve">-Повышение качества преподавания. </w:t>
            </w:r>
          </w:p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t xml:space="preserve">-Активизация контроля родителей за успеваемостью своих детей через </w:t>
            </w:r>
            <w:r w:rsidR="00DF438B" w:rsidRPr="00D60422">
              <w:t xml:space="preserve">электронный </w:t>
            </w:r>
            <w:r w:rsidRPr="00D60422">
              <w:t xml:space="preserve">дневник, контроль выполнения домашних заданий, беседы с учителями-предметниками. </w:t>
            </w:r>
          </w:p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t xml:space="preserve">-Сокращение числа учащихся, окончивших I </w:t>
            </w:r>
            <w:r w:rsidR="00B213FF" w:rsidRPr="00D60422">
              <w:t>четверть</w:t>
            </w:r>
            <w:r w:rsidRPr="00D60422">
              <w:t xml:space="preserve"> с одной «3» или «4». </w:t>
            </w:r>
          </w:p>
        </w:tc>
      </w:tr>
      <w:tr w:rsidR="002B7668" w:rsidRPr="00D60422" w:rsidTr="00DF438B">
        <w:trPr>
          <w:trHeight w:val="391"/>
        </w:trPr>
        <w:tc>
          <w:tcPr>
            <w:tcW w:w="0" w:type="auto"/>
          </w:tcPr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rPr>
                <w:b/>
                <w:bCs/>
              </w:rPr>
              <w:t xml:space="preserve">Декабрь </w:t>
            </w:r>
          </w:p>
        </w:tc>
        <w:tc>
          <w:tcPr>
            <w:tcW w:w="0" w:type="auto"/>
          </w:tcPr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t xml:space="preserve">-Проведение промежуточного контроля знаний. </w:t>
            </w:r>
          </w:p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t xml:space="preserve">-Консультирование учащихся выпускных </w:t>
            </w:r>
            <w:r w:rsidRPr="00D60422">
              <w:lastRenderedPageBreak/>
              <w:t>классов по вопросам проведения ГИА</w:t>
            </w:r>
            <w:r w:rsidR="00034005" w:rsidRPr="00D60422">
              <w:t>-</w:t>
            </w:r>
            <w:r w:rsidR="002D1608" w:rsidRPr="00D60422">
              <w:t>2024</w:t>
            </w:r>
            <w:r w:rsidRPr="00D60422">
              <w:t xml:space="preserve">. </w:t>
            </w:r>
          </w:p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t xml:space="preserve">Информационно-разъяснительная работа с родителями, педагогами. </w:t>
            </w:r>
          </w:p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t xml:space="preserve">-Участие детей в дистанционных олимпиадах и конкурсах. </w:t>
            </w:r>
          </w:p>
          <w:p w:rsidR="002B7668" w:rsidRPr="00D60422" w:rsidRDefault="002B7668" w:rsidP="00B005D4">
            <w:pPr>
              <w:pStyle w:val="Default"/>
              <w:ind w:left="57" w:right="57"/>
              <w:jc w:val="both"/>
            </w:pPr>
            <w:r w:rsidRPr="00D60422">
              <w:t xml:space="preserve">Награждение победителей и призеров олимпиад, конкурсов, научно-практических конференций грамотами </w:t>
            </w:r>
          </w:p>
        </w:tc>
        <w:tc>
          <w:tcPr>
            <w:tcW w:w="0" w:type="auto"/>
          </w:tcPr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lastRenderedPageBreak/>
              <w:t xml:space="preserve">-Составление списка учащихся, требующих в конце полугодия особого внимания. </w:t>
            </w:r>
          </w:p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t xml:space="preserve">-Выяснение причин пробелов в знаниях у </w:t>
            </w:r>
            <w:r w:rsidRPr="00D60422">
              <w:lastRenderedPageBreak/>
              <w:t xml:space="preserve">учащихся и ликвидация данных пробелов. </w:t>
            </w:r>
          </w:p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t xml:space="preserve">-Ликвидация пробелов. Формирование духа взаимопомощи, поддержки в классном коллективе. </w:t>
            </w:r>
          </w:p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t xml:space="preserve">-Активизация мотивации обучения. </w:t>
            </w:r>
          </w:p>
        </w:tc>
      </w:tr>
      <w:tr w:rsidR="002B7668" w:rsidRPr="00D60422" w:rsidTr="00DF438B">
        <w:trPr>
          <w:trHeight w:val="2309"/>
        </w:trPr>
        <w:tc>
          <w:tcPr>
            <w:tcW w:w="0" w:type="auto"/>
          </w:tcPr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rPr>
                <w:b/>
                <w:bCs/>
              </w:rPr>
              <w:lastRenderedPageBreak/>
              <w:t xml:space="preserve">Январь </w:t>
            </w:r>
          </w:p>
        </w:tc>
        <w:tc>
          <w:tcPr>
            <w:tcW w:w="0" w:type="auto"/>
          </w:tcPr>
          <w:p w:rsidR="00460394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t>-</w:t>
            </w:r>
            <w:r w:rsidR="00460394" w:rsidRPr="00D60422">
              <w:t xml:space="preserve"> Участие педагогов в педагогическом совете-консилиуме </w:t>
            </w:r>
            <w:r w:rsidR="00FE7C93" w:rsidRPr="00D60422">
              <w:t>по 10 классу.</w:t>
            </w:r>
          </w:p>
          <w:p w:rsidR="00444E1C" w:rsidRPr="00D60422" w:rsidRDefault="00460394" w:rsidP="00D60422">
            <w:pPr>
              <w:pStyle w:val="Default"/>
              <w:ind w:left="57" w:right="57"/>
              <w:jc w:val="both"/>
            </w:pPr>
            <w:r w:rsidRPr="00D60422">
              <w:t xml:space="preserve">- </w:t>
            </w:r>
            <w:r w:rsidR="002B7668" w:rsidRPr="00D60422">
              <w:t>Подготовка учащихся выпу</w:t>
            </w:r>
            <w:r w:rsidR="00034005" w:rsidRPr="00D60422">
              <w:t>скных классов к ГИА-</w:t>
            </w:r>
            <w:r w:rsidR="002D1608" w:rsidRPr="00D60422">
              <w:t>2024</w:t>
            </w:r>
            <w:r w:rsidR="00444E1C" w:rsidRPr="00D60422">
              <w:t xml:space="preserve">. </w:t>
            </w:r>
          </w:p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t xml:space="preserve">-Участие детей в муниципальных научно-практических конференциях. </w:t>
            </w:r>
          </w:p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t xml:space="preserve">-Работа школьных методических объединений. </w:t>
            </w:r>
          </w:p>
        </w:tc>
        <w:tc>
          <w:tcPr>
            <w:tcW w:w="0" w:type="auto"/>
          </w:tcPr>
          <w:p w:rsidR="00460394" w:rsidRPr="00D60422" w:rsidRDefault="00460394" w:rsidP="00D60422">
            <w:pPr>
              <w:pStyle w:val="Default"/>
              <w:ind w:left="57" w:right="57"/>
              <w:jc w:val="both"/>
            </w:pPr>
            <w:r w:rsidRPr="00D60422">
              <w:t>- Решение проблемы важности образования и самообразования для 10-классников.</w:t>
            </w:r>
          </w:p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t>-Психологиче</w:t>
            </w:r>
            <w:r w:rsidR="00034005" w:rsidRPr="00D60422">
              <w:t>ская готовность к сдаче ГИА-</w:t>
            </w:r>
            <w:r w:rsidR="002D1608" w:rsidRPr="00D60422">
              <w:t>2024</w:t>
            </w:r>
            <w:r w:rsidRPr="00D60422">
              <w:t xml:space="preserve">. Создание максимальной ситуации успеха в аттестации </w:t>
            </w:r>
            <w:proofErr w:type="gramStart"/>
            <w:r w:rsidRPr="00D60422">
              <w:t>обучающихся</w:t>
            </w:r>
            <w:proofErr w:type="gramEnd"/>
            <w:r w:rsidRPr="00D60422">
              <w:t xml:space="preserve">. </w:t>
            </w:r>
          </w:p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t xml:space="preserve">-Повышение качества знаний по отдельным предметам и развитие </w:t>
            </w:r>
            <w:proofErr w:type="spellStart"/>
            <w:r w:rsidRPr="00D60422">
              <w:t>метапредметных</w:t>
            </w:r>
            <w:proofErr w:type="spellEnd"/>
            <w:r w:rsidRPr="00D60422">
              <w:t xml:space="preserve"> знаний. </w:t>
            </w:r>
          </w:p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t xml:space="preserve">-Повышение качества знаний по предметам, необходимым в современном обществе. </w:t>
            </w:r>
          </w:p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t xml:space="preserve">-Совершенствование коммуникативных и </w:t>
            </w:r>
            <w:proofErr w:type="spellStart"/>
            <w:r w:rsidRPr="00D60422">
              <w:t>презентативных</w:t>
            </w:r>
            <w:proofErr w:type="spellEnd"/>
            <w:r w:rsidRPr="00D60422">
              <w:t xml:space="preserve"> навыков. </w:t>
            </w:r>
          </w:p>
        </w:tc>
      </w:tr>
      <w:tr w:rsidR="002B7668" w:rsidRPr="00D60422" w:rsidTr="00DF438B">
        <w:trPr>
          <w:trHeight w:val="564"/>
        </w:trPr>
        <w:tc>
          <w:tcPr>
            <w:tcW w:w="0" w:type="auto"/>
          </w:tcPr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rPr>
                <w:b/>
                <w:bCs/>
              </w:rPr>
              <w:t xml:space="preserve">Февраль </w:t>
            </w:r>
          </w:p>
        </w:tc>
        <w:tc>
          <w:tcPr>
            <w:tcW w:w="0" w:type="auto"/>
          </w:tcPr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t>-Подготовка учащи</w:t>
            </w:r>
            <w:r w:rsidR="00034005" w:rsidRPr="00D60422">
              <w:t>хся выпускных классов к ГИА-</w:t>
            </w:r>
            <w:r w:rsidR="002D1608" w:rsidRPr="00D60422">
              <w:t>2024</w:t>
            </w:r>
            <w:r w:rsidRPr="00D60422">
              <w:t xml:space="preserve">. </w:t>
            </w:r>
          </w:p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t xml:space="preserve">-Консультирование по вопросам ГИА. Оформление стенда для </w:t>
            </w:r>
            <w:r w:rsidR="00444E1C" w:rsidRPr="00D60422">
              <w:t>выпускников 9 класс</w:t>
            </w:r>
            <w:r w:rsidR="00B005D4">
              <w:t>а</w:t>
            </w:r>
            <w:r w:rsidR="00444E1C" w:rsidRPr="00D60422">
              <w:t xml:space="preserve">. </w:t>
            </w:r>
            <w:r w:rsidR="00034005" w:rsidRPr="00D60422">
              <w:t>Размещение на сайте школы.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018"/>
            </w:tblGrid>
            <w:tr w:rsidR="002B7668" w:rsidRPr="00D60422" w:rsidTr="008E38F8">
              <w:trPr>
                <w:trHeight w:val="560"/>
              </w:trPr>
              <w:tc>
                <w:tcPr>
                  <w:tcW w:w="0" w:type="auto"/>
                </w:tcPr>
                <w:p w:rsidR="002B7668" w:rsidRPr="00D60422" w:rsidRDefault="002B7668" w:rsidP="00D60422">
                  <w:pPr>
                    <w:pStyle w:val="Default"/>
                    <w:ind w:left="57" w:right="57"/>
                    <w:jc w:val="both"/>
                  </w:pPr>
                  <w:r w:rsidRPr="00D60422">
                    <w:t xml:space="preserve">-Участие детей в дистанционных олимпиадах и конкурсах. </w:t>
                  </w:r>
                </w:p>
                <w:p w:rsidR="002B7668" w:rsidRPr="00D60422" w:rsidRDefault="002B7668" w:rsidP="00D60422">
                  <w:pPr>
                    <w:pStyle w:val="Default"/>
                    <w:ind w:left="57" w:right="57"/>
                    <w:jc w:val="both"/>
                  </w:pPr>
                  <w:r w:rsidRPr="00D60422">
      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      </w:r>
                </w:p>
                <w:p w:rsidR="008E38F8" w:rsidRPr="00D60422" w:rsidRDefault="008E38F8" w:rsidP="00D60422">
                  <w:pPr>
                    <w:pStyle w:val="Default"/>
                    <w:ind w:left="57" w:right="57"/>
                    <w:jc w:val="both"/>
                  </w:pPr>
                  <w:r w:rsidRPr="00D60422">
                    <w:t xml:space="preserve">- Мониторинг образовательного процесса за  </w:t>
                  </w:r>
                  <w:r w:rsidR="00B213FF" w:rsidRPr="00D60422">
                    <w:t>2 четверть (1 полугодие)</w:t>
                  </w:r>
                  <w:r w:rsidRPr="00D60422">
                    <w:t>.</w:t>
                  </w:r>
                </w:p>
              </w:tc>
            </w:tr>
          </w:tbl>
          <w:p w:rsidR="002B7668" w:rsidRPr="00D60422" w:rsidRDefault="002B7668" w:rsidP="00D60422">
            <w:pPr>
              <w:pStyle w:val="Default"/>
              <w:ind w:left="57" w:right="57"/>
              <w:jc w:val="both"/>
            </w:pPr>
          </w:p>
        </w:tc>
        <w:tc>
          <w:tcPr>
            <w:tcW w:w="0" w:type="auto"/>
          </w:tcPr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t xml:space="preserve">-Возрастание престижа знаний в детском коллективе. </w:t>
            </w:r>
          </w:p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t>-Овл</w:t>
            </w:r>
            <w:r w:rsidR="00444E1C" w:rsidRPr="00D60422">
              <w:t xml:space="preserve">адение педагогами школы новыми </w:t>
            </w:r>
            <w:r w:rsidRPr="00D60422">
              <w:t xml:space="preserve">образовательными технологиями как результатом повышения качества знаний. </w:t>
            </w:r>
          </w:p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t xml:space="preserve">-Совершенствование коммуникативных и </w:t>
            </w:r>
            <w:proofErr w:type="spellStart"/>
            <w:r w:rsidRPr="00D60422">
              <w:t>презентативных</w:t>
            </w:r>
            <w:proofErr w:type="spellEnd"/>
            <w:r w:rsidRPr="00D60422">
              <w:t xml:space="preserve"> навыков. </w:t>
            </w:r>
          </w:p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t xml:space="preserve">-Повышение качества преподавания. </w:t>
            </w:r>
          </w:p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t xml:space="preserve">-Повышение качества преподавания молодыми специалистами. </w:t>
            </w:r>
          </w:p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t>- Сокращение числа у</w:t>
            </w:r>
            <w:r w:rsidR="00444E1C" w:rsidRPr="00D60422">
              <w:t xml:space="preserve">чащихся, окончивших </w:t>
            </w:r>
            <w:r w:rsidR="00B213FF" w:rsidRPr="00D60422">
              <w:t>2 четверть (1 полугодие)</w:t>
            </w:r>
            <w:r w:rsidRPr="00D60422">
              <w:t xml:space="preserve"> с одной «3» или «4». </w:t>
            </w:r>
          </w:p>
        </w:tc>
      </w:tr>
      <w:tr w:rsidR="002B7668" w:rsidRPr="00D60422" w:rsidTr="00DF438B">
        <w:trPr>
          <w:trHeight w:val="1791"/>
        </w:trPr>
        <w:tc>
          <w:tcPr>
            <w:tcW w:w="0" w:type="auto"/>
          </w:tcPr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rPr>
                <w:b/>
                <w:bCs/>
              </w:rPr>
              <w:t xml:space="preserve">Март </w:t>
            </w:r>
          </w:p>
        </w:tc>
        <w:tc>
          <w:tcPr>
            <w:tcW w:w="0" w:type="auto"/>
          </w:tcPr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t xml:space="preserve">-Организация дополнительных занятий с </w:t>
            </w:r>
            <w:proofErr w:type="gramStart"/>
            <w:r w:rsidRPr="00D60422">
              <w:t>обучающимися</w:t>
            </w:r>
            <w:proofErr w:type="gramEnd"/>
            <w:r w:rsidRPr="00D60422">
              <w:t>, имеющими спор</w:t>
            </w:r>
            <w:r w:rsidR="00444E1C" w:rsidRPr="00D60422">
              <w:t>ные отметки по предметам, а так</w:t>
            </w:r>
            <w:r w:rsidRPr="00D60422">
              <w:t xml:space="preserve">же со слабоуспевающими. </w:t>
            </w:r>
          </w:p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t>-Обмен педаго</w:t>
            </w:r>
            <w:r w:rsidR="00444E1C" w:rsidRPr="00D60422">
              <w:t xml:space="preserve">гическим опытом в форме </w:t>
            </w:r>
            <w:proofErr w:type="spellStart"/>
            <w:r w:rsidR="00444E1C" w:rsidRPr="00D60422">
              <w:t>взаимопо</w:t>
            </w:r>
            <w:r w:rsidRPr="00D60422">
              <w:t>сещения</w:t>
            </w:r>
            <w:proofErr w:type="spellEnd"/>
            <w:r w:rsidRPr="00D60422">
              <w:t xml:space="preserve"> уроков. </w:t>
            </w:r>
          </w:p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t xml:space="preserve">-Анализ результатов диагностических работ в формате ГИА </w:t>
            </w:r>
            <w:r w:rsidR="00444E1C" w:rsidRPr="00D60422">
              <w:t>(ОГЭ, ЕГЭ)</w:t>
            </w:r>
            <w:r w:rsidRPr="00D60422">
              <w:t xml:space="preserve">. </w:t>
            </w:r>
          </w:p>
        </w:tc>
        <w:tc>
          <w:tcPr>
            <w:tcW w:w="0" w:type="auto"/>
          </w:tcPr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t xml:space="preserve">-Создание максимальной ситуации успеха в аттестации </w:t>
            </w:r>
            <w:proofErr w:type="gramStart"/>
            <w:r w:rsidRPr="00D60422">
              <w:t>обучающихся</w:t>
            </w:r>
            <w:proofErr w:type="gramEnd"/>
            <w:r w:rsidRPr="00D60422">
              <w:t xml:space="preserve">. </w:t>
            </w:r>
          </w:p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t xml:space="preserve">-Активизация родительского </w:t>
            </w:r>
            <w:proofErr w:type="gramStart"/>
            <w:r w:rsidRPr="00D60422">
              <w:t>контроля за</w:t>
            </w:r>
            <w:proofErr w:type="gramEnd"/>
            <w:r w:rsidRPr="00D60422">
              <w:t xml:space="preserve"> успеваемостью своих детей. </w:t>
            </w:r>
          </w:p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t xml:space="preserve">-Повышение качества преподавания, за счет знакомства с педагогическими приемами своих коллег. </w:t>
            </w:r>
          </w:p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t>-Корректировка</w:t>
            </w:r>
            <w:r w:rsidR="000C5CE2" w:rsidRPr="00D60422">
              <w:t xml:space="preserve"> программы подготовки к ГИА-</w:t>
            </w:r>
            <w:r w:rsidR="002D1608" w:rsidRPr="00D60422">
              <w:t>2024</w:t>
            </w:r>
            <w:r w:rsidRPr="00D60422">
              <w:t xml:space="preserve">. </w:t>
            </w:r>
          </w:p>
        </w:tc>
      </w:tr>
      <w:tr w:rsidR="002B7668" w:rsidRPr="00D60422" w:rsidTr="00B005D4">
        <w:trPr>
          <w:trHeight w:val="665"/>
        </w:trPr>
        <w:tc>
          <w:tcPr>
            <w:tcW w:w="0" w:type="auto"/>
          </w:tcPr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rPr>
                <w:b/>
                <w:bCs/>
              </w:rPr>
              <w:t xml:space="preserve">Апрель </w:t>
            </w:r>
          </w:p>
        </w:tc>
        <w:tc>
          <w:tcPr>
            <w:tcW w:w="0" w:type="auto"/>
          </w:tcPr>
          <w:p w:rsidR="00FE7C93" w:rsidRPr="00D60422" w:rsidRDefault="002B7668" w:rsidP="00B005D4">
            <w:pPr>
              <w:pStyle w:val="Default"/>
              <w:ind w:left="57" w:right="57"/>
            </w:pPr>
            <w:r w:rsidRPr="00D60422">
              <w:t>-</w:t>
            </w:r>
            <w:r w:rsidR="00B005D4">
              <w:t xml:space="preserve"> </w:t>
            </w:r>
            <w:r w:rsidR="000C5CE2" w:rsidRPr="00D60422">
              <w:t xml:space="preserve">Педагогический совет </w:t>
            </w:r>
          </w:p>
          <w:p w:rsidR="002B7668" w:rsidRPr="00D60422" w:rsidRDefault="00FE7C93" w:rsidP="00B005D4">
            <w:pPr>
              <w:pStyle w:val="Default"/>
              <w:ind w:left="57" w:right="57"/>
            </w:pPr>
            <w:r w:rsidRPr="00D60422">
              <w:t xml:space="preserve">- </w:t>
            </w:r>
            <w:r w:rsidR="002B7668" w:rsidRPr="00D60422">
              <w:t>Подготовка учащи</w:t>
            </w:r>
            <w:r w:rsidR="000C5CE2" w:rsidRPr="00D60422">
              <w:t>хся выпускных классов к ГИА-</w:t>
            </w:r>
            <w:r w:rsidR="002D1608" w:rsidRPr="00D60422">
              <w:t>2024</w:t>
            </w:r>
            <w:r w:rsidR="002B7668" w:rsidRPr="00D60422">
              <w:t xml:space="preserve">. </w:t>
            </w:r>
          </w:p>
          <w:p w:rsidR="002B7668" w:rsidRPr="00D60422" w:rsidRDefault="00444E1C" w:rsidP="00B005D4">
            <w:pPr>
              <w:pStyle w:val="Default"/>
              <w:ind w:left="57" w:right="57"/>
            </w:pPr>
            <w:r w:rsidRPr="00D60422">
              <w:t>- К</w:t>
            </w:r>
            <w:r w:rsidR="002B7668" w:rsidRPr="00D60422">
              <w:t xml:space="preserve">онсультирование по вопросам ГИА. </w:t>
            </w:r>
          </w:p>
          <w:p w:rsidR="00DF438B" w:rsidRPr="00D60422" w:rsidRDefault="002B7668" w:rsidP="00B005D4">
            <w:pPr>
              <w:pStyle w:val="Default"/>
              <w:ind w:left="57" w:right="57"/>
            </w:pPr>
            <w:r w:rsidRPr="00D60422">
              <w:t xml:space="preserve">-Обмен педагогическим опытом в форме </w:t>
            </w:r>
            <w:proofErr w:type="spellStart"/>
            <w:r w:rsidR="00DF438B" w:rsidRPr="00D60422">
              <w:t>взаимопо</w:t>
            </w:r>
            <w:r w:rsidRPr="00D60422">
              <w:t>сещения</w:t>
            </w:r>
            <w:proofErr w:type="spellEnd"/>
            <w:r w:rsidR="00B005D4" w:rsidRPr="00D60422">
              <w:t xml:space="preserve"> уроков. Анализ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018"/>
            </w:tblGrid>
            <w:tr w:rsidR="00DF438B" w:rsidRPr="00D60422">
              <w:trPr>
                <w:trHeight w:val="117"/>
              </w:trPr>
              <w:tc>
                <w:tcPr>
                  <w:tcW w:w="0" w:type="auto"/>
                </w:tcPr>
                <w:p w:rsidR="00DF438B" w:rsidRPr="00D60422" w:rsidRDefault="00DF438B" w:rsidP="00B005D4">
                  <w:pPr>
                    <w:pStyle w:val="Default"/>
                    <w:ind w:left="57" w:right="57"/>
                  </w:pPr>
                  <w:r w:rsidRPr="00D60422">
                    <w:t xml:space="preserve">по школьным методическим объединениям. </w:t>
                  </w:r>
                </w:p>
              </w:tc>
            </w:tr>
            <w:tr w:rsidR="008E38F8" w:rsidRPr="00D60422">
              <w:trPr>
                <w:trHeight w:val="117"/>
              </w:trPr>
              <w:tc>
                <w:tcPr>
                  <w:tcW w:w="0" w:type="auto"/>
                </w:tcPr>
                <w:p w:rsidR="008E38F8" w:rsidRPr="00D60422" w:rsidRDefault="008E38F8" w:rsidP="00B005D4">
                  <w:pPr>
                    <w:pStyle w:val="Default"/>
                    <w:ind w:left="57" w:right="57"/>
                  </w:pPr>
                  <w:r w:rsidRPr="00D60422">
                    <w:t>- Участие в организации и проведении Недели здоровья.</w:t>
                  </w:r>
                </w:p>
              </w:tc>
            </w:tr>
          </w:tbl>
          <w:p w:rsidR="002B7668" w:rsidRPr="00D60422" w:rsidRDefault="002B7668" w:rsidP="00B005D4">
            <w:pPr>
              <w:pStyle w:val="Default"/>
              <w:ind w:left="57" w:right="57"/>
            </w:pPr>
          </w:p>
        </w:tc>
        <w:tc>
          <w:tcPr>
            <w:tcW w:w="0" w:type="auto"/>
          </w:tcPr>
          <w:p w:rsidR="002B7668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t>-Психологиче</w:t>
            </w:r>
            <w:r w:rsidR="000C5CE2" w:rsidRPr="00D60422">
              <w:t>ская готовность к сдаче ГИА-</w:t>
            </w:r>
            <w:r w:rsidR="002D1608" w:rsidRPr="00D60422">
              <w:t>2024</w:t>
            </w:r>
            <w:r w:rsidRPr="00D60422">
              <w:t xml:space="preserve">. </w:t>
            </w:r>
          </w:p>
          <w:p w:rsidR="00DF438B" w:rsidRPr="00D60422" w:rsidRDefault="002B7668" w:rsidP="00D60422">
            <w:pPr>
              <w:pStyle w:val="Default"/>
              <w:ind w:left="57" w:right="57"/>
              <w:jc w:val="both"/>
            </w:pPr>
            <w:r w:rsidRPr="00D60422">
              <w:t xml:space="preserve">-Создание максимальной ситуации </w:t>
            </w:r>
          </w:p>
          <w:p w:rsidR="00DF438B" w:rsidRPr="00D60422" w:rsidRDefault="00DF438B" w:rsidP="00D60422">
            <w:pPr>
              <w:pStyle w:val="Default"/>
              <w:ind w:left="57" w:right="57"/>
              <w:jc w:val="both"/>
            </w:pPr>
            <w:r w:rsidRPr="00D60422">
              <w:t xml:space="preserve">успеха в аттестации </w:t>
            </w:r>
            <w:proofErr w:type="gramStart"/>
            <w:r w:rsidRPr="00D60422">
              <w:t>обучающихся</w:t>
            </w:r>
            <w:proofErr w:type="gramEnd"/>
            <w:r w:rsidRPr="00D60422">
              <w:t xml:space="preserve">. </w:t>
            </w:r>
          </w:p>
          <w:p w:rsidR="00DF438B" w:rsidRPr="00D60422" w:rsidRDefault="00DF438B" w:rsidP="00D60422">
            <w:pPr>
              <w:pStyle w:val="Default"/>
              <w:ind w:left="57" w:right="57"/>
              <w:jc w:val="both"/>
            </w:pPr>
            <w:r w:rsidRPr="00D60422">
              <w:t xml:space="preserve">-Повышение качества знаний по предметам, находящимся на контроле администрации. </w:t>
            </w:r>
          </w:p>
          <w:p w:rsidR="00DF438B" w:rsidRPr="00D60422" w:rsidRDefault="00DF438B" w:rsidP="00D60422">
            <w:pPr>
              <w:pStyle w:val="Default"/>
              <w:ind w:left="57" w:right="57"/>
              <w:jc w:val="both"/>
            </w:pPr>
            <w:r w:rsidRPr="00D60422">
              <w:t xml:space="preserve">-Развитие у детей социальных компетенций. </w:t>
            </w:r>
          </w:p>
          <w:p w:rsidR="00DF438B" w:rsidRPr="00D60422" w:rsidRDefault="00DF438B" w:rsidP="00D60422">
            <w:pPr>
              <w:pStyle w:val="Default"/>
              <w:ind w:left="57" w:right="57"/>
              <w:jc w:val="both"/>
            </w:pPr>
            <w:r w:rsidRPr="00D60422">
              <w:t xml:space="preserve">-Активизация мотивации к обучению. </w:t>
            </w:r>
          </w:p>
          <w:p w:rsidR="002B7668" w:rsidRPr="00D60422" w:rsidRDefault="00DF438B" w:rsidP="00D60422">
            <w:pPr>
              <w:pStyle w:val="Default"/>
              <w:ind w:left="57" w:right="57"/>
              <w:jc w:val="both"/>
            </w:pPr>
            <w:r w:rsidRPr="00D60422">
              <w:t xml:space="preserve">-Повышение качества преподавания предметов за счет </w:t>
            </w:r>
            <w:proofErr w:type="spellStart"/>
            <w:r w:rsidRPr="00D60422">
              <w:t>взаимопосещения</w:t>
            </w:r>
            <w:proofErr w:type="spellEnd"/>
            <w:r w:rsidRPr="00D60422">
              <w:t xml:space="preserve"> уроков </w:t>
            </w:r>
            <w:r w:rsidRPr="00D60422">
              <w:lastRenderedPageBreak/>
              <w:t xml:space="preserve">коллег и использования их педагогических приемов в своей деятельности. </w:t>
            </w:r>
          </w:p>
        </w:tc>
      </w:tr>
      <w:tr w:rsidR="00DF438B" w:rsidRPr="00D60422" w:rsidTr="00444E1C">
        <w:trPr>
          <w:trHeight w:val="1833"/>
        </w:trPr>
        <w:tc>
          <w:tcPr>
            <w:tcW w:w="0" w:type="auto"/>
          </w:tcPr>
          <w:p w:rsidR="00DF438B" w:rsidRPr="00D60422" w:rsidRDefault="00DF438B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0" w:type="auto"/>
          </w:tcPr>
          <w:p w:rsidR="00DF438B" w:rsidRPr="00D60422" w:rsidRDefault="00DF438B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дополнительных занятий с </w:t>
            </w:r>
            <w:proofErr w:type="gramStart"/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имеющими спор</w:t>
            </w:r>
            <w:r w:rsidR="00444E1C"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отметки по предметам, а так</w:t>
            </w: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 со слабоуспевающими. </w:t>
            </w:r>
          </w:p>
          <w:p w:rsidR="00DF438B" w:rsidRPr="00D60422" w:rsidRDefault="00DF438B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-Проведение итогового контроля знаний. </w:t>
            </w:r>
          </w:p>
          <w:p w:rsidR="00DF438B" w:rsidRPr="00D60422" w:rsidRDefault="00DF438B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-Подготовка учащи</w:t>
            </w:r>
            <w:r w:rsidR="000C5CE2"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хся выпускных классов к ГИА-</w:t>
            </w:r>
            <w:r w:rsidR="002D1608"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том числе и психолого-педагогическая). </w:t>
            </w:r>
          </w:p>
          <w:p w:rsidR="00DF438B" w:rsidRPr="00D60422" w:rsidRDefault="00DF438B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44E1C"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онсультирование по вопросам ГИА. </w:t>
            </w:r>
          </w:p>
          <w:p w:rsidR="00DF438B" w:rsidRPr="00D60422" w:rsidRDefault="00DF438B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-Анализ результатов работы учителей </w:t>
            </w:r>
            <w:proofErr w:type="gramStart"/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</w:t>
            </w:r>
            <w:proofErr w:type="gramEnd"/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редметников за учебный год.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DF438B" w:rsidRPr="00D60422">
              <w:trPr>
                <w:trHeight w:val="286"/>
              </w:trPr>
              <w:tc>
                <w:tcPr>
                  <w:tcW w:w="0" w:type="auto"/>
                </w:tcPr>
                <w:p w:rsidR="00DF438B" w:rsidRPr="00D60422" w:rsidRDefault="00DF438B" w:rsidP="00D6042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F438B" w:rsidRPr="00D60422" w:rsidRDefault="00DF438B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F438B" w:rsidRPr="00D60422" w:rsidRDefault="00DF438B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-Сокращение числа учащихся, окончивших </w:t>
            </w:r>
            <w:r w:rsidR="00B213FF"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четверть</w:t>
            </w: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(полугодие), год с одной «3» или «4». </w:t>
            </w:r>
          </w:p>
          <w:p w:rsidR="00DF438B" w:rsidRPr="00D60422" w:rsidRDefault="00DF438B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-Выявление проблемных тем в</w:t>
            </w:r>
            <w:r w:rsidR="00444E1C"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знаниях у учащихся и ликвидация</w:t>
            </w: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данных пробелов. </w:t>
            </w:r>
          </w:p>
          <w:p w:rsidR="00DF438B" w:rsidRPr="00D60422" w:rsidRDefault="00DF438B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-Повышение качества знаний по предметам, находящимся на контроле администрации. </w:t>
            </w:r>
          </w:p>
          <w:p w:rsidR="00DF438B" w:rsidRPr="00D60422" w:rsidRDefault="00444E1C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-Четко организованная успешная </w:t>
            </w:r>
            <w:r w:rsidR="00DF438B"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годовая аттестация. </w:t>
            </w:r>
          </w:p>
          <w:p w:rsidR="00DF438B" w:rsidRPr="00D60422" w:rsidRDefault="00DF438B" w:rsidP="00D60422">
            <w:pPr>
              <w:pStyle w:val="Default"/>
              <w:ind w:left="57" w:right="57"/>
              <w:jc w:val="both"/>
            </w:pPr>
            <w:r w:rsidRPr="00D60422">
              <w:t xml:space="preserve">-Психологическая готовность к сдаче ГИА. </w:t>
            </w:r>
          </w:p>
          <w:p w:rsidR="00DF438B" w:rsidRPr="00D60422" w:rsidRDefault="00DF438B" w:rsidP="00D60422">
            <w:pPr>
              <w:pStyle w:val="Default"/>
              <w:ind w:left="57" w:right="57"/>
              <w:jc w:val="both"/>
            </w:pPr>
            <w:r w:rsidRPr="00D60422">
              <w:t xml:space="preserve">-Совершенствование учебно-тематического планирования и методического обеспечения учебного процесса. </w:t>
            </w:r>
          </w:p>
          <w:p w:rsidR="00DF438B" w:rsidRPr="00D60422" w:rsidRDefault="00DF438B" w:rsidP="00D60422">
            <w:pPr>
              <w:pStyle w:val="Default"/>
              <w:ind w:left="57" w:right="57"/>
              <w:jc w:val="both"/>
            </w:pPr>
            <w:r w:rsidRPr="00D60422">
              <w:t xml:space="preserve">-Повышение качества проводимых уроков. </w:t>
            </w:r>
          </w:p>
          <w:p w:rsidR="00DF438B" w:rsidRPr="00D60422" w:rsidRDefault="00DF438B" w:rsidP="00D60422">
            <w:pPr>
              <w:pStyle w:val="Default"/>
              <w:ind w:left="57" w:right="57"/>
              <w:jc w:val="both"/>
            </w:pPr>
            <w:r w:rsidRPr="00D60422">
              <w:t xml:space="preserve">-Активизация мотивации обучения. </w:t>
            </w:r>
          </w:p>
          <w:p w:rsidR="00DF438B" w:rsidRPr="00D60422" w:rsidRDefault="00DF438B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награждения и поощрения как можно большего числа учащихся за учебный период. </w:t>
            </w:r>
          </w:p>
        </w:tc>
      </w:tr>
      <w:tr w:rsidR="00DF438B" w:rsidRPr="00D60422" w:rsidTr="00DF438B">
        <w:trPr>
          <w:trHeight w:val="732"/>
        </w:trPr>
        <w:tc>
          <w:tcPr>
            <w:tcW w:w="0" w:type="auto"/>
          </w:tcPr>
          <w:p w:rsidR="00DF438B" w:rsidRPr="00D60422" w:rsidRDefault="00DF438B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0" w:type="auto"/>
          </w:tcPr>
          <w:p w:rsidR="00DF438B" w:rsidRPr="00D60422" w:rsidRDefault="000C5CE2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-Анализ результатов ГИА-</w:t>
            </w:r>
            <w:r w:rsidR="002D1608"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DF438B"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DF438B" w:rsidRPr="00D60422" w:rsidRDefault="00DF438B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Успешность при сдаче выпускных экзаменов. </w:t>
            </w:r>
          </w:p>
          <w:p w:rsidR="00DF438B" w:rsidRPr="00D60422" w:rsidRDefault="00DF438B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</w:t>
            </w:r>
            <w:r w:rsidR="000C5CE2"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ность </w:t>
            </w:r>
            <w:proofErr w:type="gramStart"/>
            <w:r w:rsidR="000C5CE2"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0C5CE2"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новому </w:t>
            </w:r>
            <w:r w:rsidR="002D1608"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444E1C"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2D1608"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учебному году. </w:t>
            </w:r>
          </w:p>
        </w:tc>
      </w:tr>
    </w:tbl>
    <w:p w:rsidR="002B7668" w:rsidRPr="00D60422" w:rsidRDefault="002B7668" w:rsidP="00D60422">
      <w:pPr>
        <w:pStyle w:val="Default"/>
        <w:ind w:left="57" w:right="57"/>
        <w:jc w:val="both"/>
      </w:pPr>
    </w:p>
    <w:p w:rsidR="00607006" w:rsidRPr="00D60422" w:rsidRDefault="00607006" w:rsidP="00D60422">
      <w:pPr>
        <w:pStyle w:val="Default"/>
        <w:ind w:left="57" w:right="57"/>
        <w:jc w:val="both"/>
      </w:pPr>
    </w:p>
    <w:p w:rsidR="00FE7C93" w:rsidRPr="00D60422" w:rsidRDefault="00FE7C93" w:rsidP="00D60422">
      <w:pPr>
        <w:pStyle w:val="Default"/>
        <w:ind w:left="57" w:right="57"/>
        <w:jc w:val="both"/>
        <w:rPr>
          <w:b/>
          <w:bCs/>
        </w:rPr>
      </w:pPr>
    </w:p>
    <w:p w:rsidR="00607006" w:rsidRPr="00D60422" w:rsidRDefault="00607006" w:rsidP="00D60422">
      <w:pPr>
        <w:pStyle w:val="Default"/>
        <w:ind w:left="57" w:right="57"/>
        <w:jc w:val="both"/>
        <w:rPr>
          <w:b/>
          <w:bCs/>
        </w:rPr>
      </w:pPr>
      <w:r w:rsidRPr="00D60422">
        <w:rPr>
          <w:b/>
          <w:bCs/>
        </w:rPr>
        <w:t>3. Работа с учащимися по повышению качества образования</w:t>
      </w:r>
    </w:p>
    <w:tbl>
      <w:tblPr>
        <w:tblStyle w:val="a3"/>
        <w:tblW w:w="0" w:type="auto"/>
        <w:tblLook w:val="04A0"/>
      </w:tblPr>
      <w:tblGrid>
        <w:gridCol w:w="1000"/>
        <w:gridCol w:w="3417"/>
        <w:gridCol w:w="3832"/>
        <w:gridCol w:w="3412"/>
      </w:tblGrid>
      <w:tr w:rsidR="00607006" w:rsidRPr="00D60422" w:rsidTr="00607006">
        <w:trPr>
          <w:trHeight w:val="107"/>
        </w:trPr>
        <w:tc>
          <w:tcPr>
            <w:tcW w:w="0" w:type="auto"/>
          </w:tcPr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</w:tcPr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Основная проблема </w:t>
            </w:r>
          </w:p>
        </w:tc>
        <w:tc>
          <w:tcPr>
            <w:tcW w:w="0" w:type="auto"/>
          </w:tcPr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Меры по устранению проблемы </w:t>
            </w:r>
          </w:p>
        </w:tc>
        <w:tc>
          <w:tcPr>
            <w:tcW w:w="0" w:type="auto"/>
          </w:tcPr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Прогнозируемый результат </w:t>
            </w:r>
          </w:p>
        </w:tc>
      </w:tr>
      <w:tr w:rsidR="00607006" w:rsidRPr="00D60422" w:rsidTr="00435DCE">
        <w:trPr>
          <w:trHeight w:val="658"/>
        </w:trPr>
        <w:tc>
          <w:tcPr>
            <w:tcW w:w="0" w:type="auto"/>
          </w:tcPr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класс </w:t>
            </w:r>
          </w:p>
        </w:tc>
        <w:tc>
          <w:tcPr>
            <w:tcW w:w="0" w:type="auto"/>
          </w:tcPr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Недостаточная</w:t>
            </w:r>
            <w:proofErr w:type="gramEnd"/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адаптированность</w:t>
            </w:r>
            <w:proofErr w:type="spellEnd"/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к обучению в школе. </w:t>
            </w:r>
          </w:p>
        </w:tc>
        <w:tc>
          <w:tcPr>
            <w:tcW w:w="0" w:type="auto"/>
          </w:tcPr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Тренинги, игры, система поощрительных мер, усвоение школьных правил. </w:t>
            </w:r>
          </w:p>
        </w:tc>
        <w:tc>
          <w:tcPr>
            <w:tcW w:w="0" w:type="auto"/>
          </w:tcPr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Быстрая адаптация первоклассников к школе, </w:t>
            </w:r>
            <w:r w:rsidR="00435DCE"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учебной мотивации.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16"/>
            </w:tblGrid>
            <w:tr w:rsidR="00607006" w:rsidRPr="00D60422" w:rsidTr="00435DCE">
              <w:trPr>
                <w:trHeight w:val="109"/>
              </w:trPr>
              <w:tc>
                <w:tcPr>
                  <w:tcW w:w="416" w:type="dxa"/>
                </w:tcPr>
                <w:p w:rsidR="00607006" w:rsidRPr="00D60422" w:rsidRDefault="00607006" w:rsidP="00D6042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006" w:rsidRPr="00D60422" w:rsidTr="00607006">
        <w:trPr>
          <w:trHeight w:val="1004"/>
        </w:trPr>
        <w:tc>
          <w:tcPr>
            <w:tcW w:w="0" w:type="auto"/>
          </w:tcPr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класс </w:t>
            </w:r>
          </w:p>
        </w:tc>
        <w:tc>
          <w:tcPr>
            <w:tcW w:w="0" w:type="auto"/>
          </w:tcPr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трудностей у отдельных учащихся. Неадекватное восприятие оценочной системы обучения</w:t>
            </w:r>
            <w:r w:rsidR="00C34BF0"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учащимися</w:t>
            </w: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родителями. </w:t>
            </w:r>
          </w:p>
        </w:tc>
        <w:tc>
          <w:tcPr>
            <w:tcW w:w="0" w:type="auto"/>
          </w:tcPr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занятия, усиленный </w:t>
            </w:r>
            <w:proofErr w:type="gramStart"/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деятельностью ученика. </w:t>
            </w:r>
          </w:p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беседы, тематические родительские собрания, практические занятия по проведению самооценки и критического отношения к себе. </w:t>
            </w:r>
          </w:p>
        </w:tc>
        <w:tc>
          <w:tcPr>
            <w:tcW w:w="0" w:type="auto"/>
          </w:tcPr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устранение трудностей в учебе. </w:t>
            </w:r>
          </w:p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Устранение психологического барьера перед отметкой. </w:t>
            </w:r>
          </w:p>
        </w:tc>
      </w:tr>
      <w:tr w:rsidR="00607006" w:rsidRPr="00D60422" w:rsidTr="00607006">
        <w:trPr>
          <w:trHeight w:val="267"/>
        </w:trPr>
        <w:tc>
          <w:tcPr>
            <w:tcW w:w="0" w:type="auto"/>
          </w:tcPr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класс </w:t>
            </w:r>
          </w:p>
        </w:tc>
        <w:tc>
          <w:tcPr>
            <w:tcW w:w="0" w:type="auto"/>
          </w:tcPr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трудностей у отдельных учащихся. </w:t>
            </w:r>
          </w:p>
        </w:tc>
        <w:tc>
          <w:tcPr>
            <w:tcW w:w="0" w:type="auto"/>
          </w:tcPr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занятия, усиленный </w:t>
            </w:r>
            <w:proofErr w:type="gramStart"/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деятельностью ученика. </w:t>
            </w:r>
          </w:p>
        </w:tc>
        <w:tc>
          <w:tcPr>
            <w:tcW w:w="0" w:type="auto"/>
          </w:tcPr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устранение трудностей в учебе. </w:t>
            </w:r>
          </w:p>
        </w:tc>
      </w:tr>
      <w:tr w:rsidR="00607006" w:rsidRPr="00D60422" w:rsidTr="00607006">
        <w:trPr>
          <w:trHeight w:val="426"/>
        </w:trPr>
        <w:tc>
          <w:tcPr>
            <w:tcW w:w="0" w:type="auto"/>
          </w:tcPr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класс </w:t>
            </w:r>
          </w:p>
        </w:tc>
        <w:tc>
          <w:tcPr>
            <w:tcW w:w="0" w:type="auto"/>
          </w:tcPr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трудностей у отдельных учащихся. </w:t>
            </w:r>
          </w:p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успешного выпуска. </w:t>
            </w:r>
          </w:p>
        </w:tc>
        <w:tc>
          <w:tcPr>
            <w:tcW w:w="0" w:type="auto"/>
          </w:tcPr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работа с детьми по ликвидации пробелов и улучшению успеваемости. </w:t>
            </w:r>
          </w:p>
        </w:tc>
        <w:tc>
          <w:tcPr>
            <w:tcW w:w="0" w:type="auto"/>
          </w:tcPr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Хороший результат по итоговой аттестации за уровень НОО. </w:t>
            </w:r>
          </w:p>
        </w:tc>
      </w:tr>
      <w:tr w:rsidR="00607006" w:rsidRPr="00D60422" w:rsidTr="00607006">
        <w:trPr>
          <w:trHeight w:val="1201"/>
        </w:trPr>
        <w:tc>
          <w:tcPr>
            <w:tcW w:w="0" w:type="auto"/>
          </w:tcPr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класс </w:t>
            </w:r>
          </w:p>
        </w:tc>
        <w:tc>
          <w:tcPr>
            <w:tcW w:w="0" w:type="auto"/>
          </w:tcPr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преемственности при переходе из начальной школы в </w:t>
            </w:r>
            <w:proofErr w:type="gramStart"/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основную</w:t>
            </w:r>
            <w:proofErr w:type="gramEnd"/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-Повышенное внимание к учащимся. </w:t>
            </w:r>
          </w:p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-Сбор информации об испытываемых трудностях. </w:t>
            </w:r>
          </w:p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-Строгое соблюдение режима организации контрольных работ. </w:t>
            </w:r>
          </w:p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-Создание ситуации успеха в учебе. </w:t>
            </w:r>
          </w:p>
        </w:tc>
        <w:tc>
          <w:tcPr>
            <w:tcW w:w="0" w:type="auto"/>
          </w:tcPr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пятиклассников к учебе. </w:t>
            </w:r>
          </w:p>
        </w:tc>
      </w:tr>
      <w:tr w:rsidR="00607006" w:rsidRPr="00D60422" w:rsidTr="00607006">
        <w:trPr>
          <w:trHeight w:val="843"/>
        </w:trPr>
        <w:tc>
          <w:tcPr>
            <w:tcW w:w="0" w:type="auto"/>
          </w:tcPr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6 класс </w:t>
            </w:r>
          </w:p>
        </w:tc>
        <w:tc>
          <w:tcPr>
            <w:tcW w:w="0" w:type="auto"/>
          </w:tcPr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-Трудности, вызванные изучением новых предметов. </w:t>
            </w:r>
          </w:p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учебной мотивации. </w:t>
            </w:r>
          </w:p>
        </w:tc>
        <w:tc>
          <w:tcPr>
            <w:tcW w:w="0" w:type="auto"/>
          </w:tcPr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щадящего режима в начале изучения школьных предметов. </w:t>
            </w:r>
          </w:p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0" w:type="auto"/>
          </w:tcPr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к учебе и новым предметам. </w:t>
            </w:r>
          </w:p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-Повышение учебной мотивации. </w:t>
            </w:r>
          </w:p>
        </w:tc>
      </w:tr>
      <w:tr w:rsidR="00607006" w:rsidRPr="00D60422" w:rsidTr="00607006">
        <w:trPr>
          <w:trHeight w:val="843"/>
        </w:trPr>
        <w:tc>
          <w:tcPr>
            <w:tcW w:w="0" w:type="auto"/>
          </w:tcPr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класс </w:t>
            </w:r>
          </w:p>
        </w:tc>
        <w:tc>
          <w:tcPr>
            <w:tcW w:w="0" w:type="auto"/>
          </w:tcPr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-Трудности, вызванные изучением новых предметов. </w:t>
            </w:r>
          </w:p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учебной мотивации. </w:t>
            </w:r>
          </w:p>
        </w:tc>
        <w:tc>
          <w:tcPr>
            <w:tcW w:w="0" w:type="auto"/>
          </w:tcPr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щадящего режима в начале изучения школьных предметов. </w:t>
            </w:r>
          </w:p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0" w:type="auto"/>
          </w:tcPr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к учебе и новым предметам. </w:t>
            </w:r>
          </w:p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-Повышение учебной мотивации. </w:t>
            </w:r>
          </w:p>
        </w:tc>
      </w:tr>
      <w:tr w:rsidR="00607006" w:rsidRPr="00D60422" w:rsidTr="00607006">
        <w:trPr>
          <w:trHeight w:val="685"/>
        </w:trPr>
        <w:tc>
          <w:tcPr>
            <w:tcW w:w="0" w:type="auto"/>
          </w:tcPr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 класс </w:t>
            </w:r>
          </w:p>
        </w:tc>
        <w:tc>
          <w:tcPr>
            <w:tcW w:w="0" w:type="auto"/>
          </w:tcPr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-Накопление пробелов знаний у отдельных учащихся. </w:t>
            </w:r>
          </w:p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престижа активной познавательной деятельности. </w:t>
            </w:r>
          </w:p>
        </w:tc>
        <w:tc>
          <w:tcPr>
            <w:tcW w:w="0" w:type="auto"/>
          </w:tcPr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системы индивидуальных консультаций со </w:t>
            </w:r>
            <w:proofErr w:type="gramStart"/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слабоуспевающими</w:t>
            </w:r>
            <w:proofErr w:type="gramEnd"/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-Увеличение числа добросовестных, успешных учащихся, либо сохранение их числа </w:t>
            </w:r>
            <w:proofErr w:type="gramStart"/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постоянным</w:t>
            </w:r>
            <w:proofErr w:type="gramEnd"/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607006" w:rsidRPr="00D60422" w:rsidTr="00607006">
        <w:trPr>
          <w:trHeight w:val="584"/>
        </w:trPr>
        <w:tc>
          <w:tcPr>
            <w:tcW w:w="0" w:type="auto"/>
          </w:tcPr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 класс </w:t>
            </w:r>
          </w:p>
        </w:tc>
        <w:tc>
          <w:tcPr>
            <w:tcW w:w="0" w:type="auto"/>
          </w:tcPr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успешной итоговой аттестации. </w:t>
            </w:r>
          </w:p>
          <w:p w:rsidR="00460394" w:rsidRPr="00D60422" w:rsidRDefault="00460394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Проблема самоопределения.</w:t>
            </w:r>
          </w:p>
        </w:tc>
        <w:tc>
          <w:tcPr>
            <w:tcW w:w="0" w:type="auto"/>
          </w:tcPr>
          <w:p w:rsidR="00607006" w:rsidRPr="00D60422" w:rsidRDefault="00C34BF0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07006"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</w:t>
            </w:r>
            <w:r w:rsidR="000C5CE2"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ланомерной подготовки к</w:t>
            </w: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ГИА-</w:t>
            </w:r>
            <w:r w:rsidR="002D1608"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607006"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уроков повторения, практических занятий, консультаций, индивидуально-групповых занятий. </w:t>
            </w:r>
          </w:p>
          <w:p w:rsidR="00460394" w:rsidRPr="00D60422" w:rsidRDefault="00C34BF0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60394"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="00460394"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="00460394"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подготовки: ведение курса «Найди свой путь», анкетирование, тестирование.</w:t>
            </w:r>
          </w:p>
        </w:tc>
        <w:tc>
          <w:tcPr>
            <w:tcW w:w="0" w:type="auto"/>
          </w:tcPr>
          <w:p w:rsidR="00607006" w:rsidRPr="00D60422" w:rsidRDefault="00460394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34BF0"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Четкая и успешная сдача ГИА-</w:t>
            </w:r>
            <w:r w:rsidR="002D1608"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607006"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60394" w:rsidRPr="00D60422" w:rsidRDefault="00460394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Определение своей дальнейшей образовательной траектории.</w:t>
            </w:r>
          </w:p>
        </w:tc>
      </w:tr>
      <w:tr w:rsidR="00607006" w:rsidRPr="00D60422" w:rsidTr="00607006">
        <w:trPr>
          <w:trHeight w:val="1578"/>
        </w:trPr>
        <w:tc>
          <w:tcPr>
            <w:tcW w:w="0" w:type="auto"/>
          </w:tcPr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класс </w:t>
            </w:r>
          </w:p>
        </w:tc>
        <w:tc>
          <w:tcPr>
            <w:tcW w:w="0" w:type="auto"/>
          </w:tcPr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преемственности при переходе из основной школы в </w:t>
            </w:r>
            <w:proofErr w:type="gramStart"/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старшую</w:t>
            </w:r>
            <w:proofErr w:type="gramEnd"/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профильного обучения. </w:t>
            </w:r>
          </w:p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-Адаптация к новым условиям и требованиям обучения на уровне СОО. </w:t>
            </w:r>
          </w:p>
        </w:tc>
        <w:tc>
          <w:tcPr>
            <w:tcW w:w="0" w:type="auto"/>
          </w:tcPr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-Повышенное внимание к учащимся. </w:t>
            </w:r>
          </w:p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-Сбор информации об испытываемых трудностях. </w:t>
            </w:r>
          </w:p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-Строгое соблюдение режима организации контрольных работ. </w:t>
            </w:r>
          </w:p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-Создание ситуации успеха в учебе. </w:t>
            </w:r>
          </w:p>
          <w:p w:rsidR="00C34BF0" w:rsidRPr="00D60422" w:rsidRDefault="00C34BF0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</w:t>
            </w:r>
            <w:proofErr w:type="spellStart"/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подготовки: ведение курса «Найди свой путь», анкетирование, тестирование.</w:t>
            </w:r>
          </w:p>
        </w:tc>
        <w:tc>
          <w:tcPr>
            <w:tcW w:w="0" w:type="auto"/>
          </w:tcPr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десятиклассников к учебе. </w:t>
            </w:r>
          </w:p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-Уверенность в выборе будущей профессии, определенности при выборе образовательного заведения после окончания школы. </w:t>
            </w:r>
          </w:p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-Качественное овладение знаниями. </w:t>
            </w:r>
          </w:p>
        </w:tc>
      </w:tr>
      <w:tr w:rsidR="00607006" w:rsidRPr="00D60422" w:rsidTr="00607006">
        <w:trPr>
          <w:trHeight w:val="584"/>
        </w:trPr>
        <w:tc>
          <w:tcPr>
            <w:tcW w:w="0" w:type="auto"/>
          </w:tcPr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класс </w:t>
            </w:r>
          </w:p>
        </w:tc>
        <w:tc>
          <w:tcPr>
            <w:tcW w:w="0" w:type="auto"/>
          </w:tcPr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успешной итоговой аттестации. </w:t>
            </w:r>
          </w:p>
        </w:tc>
        <w:tc>
          <w:tcPr>
            <w:tcW w:w="0" w:type="auto"/>
          </w:tcPr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</w:t>
            </w:r>
            <w:r w:rsidR="00416E54"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ланомерной подготовки к ГИА-</w:t>
            </w:r>
            <w:r w:rsidR="002D1608"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уроков повторения, практических занятий, консультаций, индивидуально-групповых занятий. </w:t>
            </w:r>
          </w:p>
        </w:tc>
        <w:tc>
          <w:tcPr>
            <w:tcW w:w="0" w:type="auto"/>
          </w:tcPr>
          <w:p w:rsidR="00607006" w:rsidRPr="00D60422" w:rsidRDefault="00607006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Четкая</w:t>
            </w:r>
            <w:r w:rsidR="00416E54"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успеш</w:t>
            </w:r>
            <w:r w:rsidR="000C5CE2"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сдача ГИА-</w:t>
            </w:r>
            <w:r w:rsidR="002D1608"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416E54" w:rsidRPr="00D60422" w:rsidRDefault="00416E54" w:rsidP="00D60422">
      <w:pPr>
        <w:pStyle w:val="Default"/>
        <w:ind w:left="57" w:right="57"/>
        <w:jc w:val="both"/>
      </w:pPr>
    </w:p>
    <w:p w:rsidR="00416E54" w:rsidRPr="00D60422" w:rsidRDefault="00416E54" w:rsidP="00D60422">
      <w:pPr>
        <w:pStyle w:val="Default"/>
        <w:ind w:left="57" w:right="57"/>
        <w:jc w:val="both"/>
        <w:rPr>
          <w:b/>
          <w:bCs/>
        </w:rPr>
      </w:pPr>
      <w:r w:rsidRPr="00D60422">
        <w:rPr>
          <w:b/>
          <w:bCs/>
        </w:rPr>
        <w:t>4. Работа с родителями по повышению качества образования</w:t>
      </w:r>
    </w:p>
    <w:tbl>
      <w:tblPr>
        <w:tblStyle w:val="a3"/>
        <w:tblW w:w="0" w:type="auto"/>
        <w:tblLook w:val="04A0"/>
      </w:tblPr>
      <w:tblGrid>
        <w:gridCol w:w="1377"/>
        <w:gridCol w:w="2896"/>
        <w:gridCol w:w="2335"/>
        <w:gridCol w:w="2035"/>
        <w:gridCol w:w="3018"/>
      </w:tblGrid>
      <w:tr w:rsidR="00083BEF" w:rsidRPr="00D60422" w:rsidTr="00416E54">
        <w:trPr>
          <w:trHeight w:val="341"/>
        </w:trPr>
        <w:tc>
          <w:tcPr>
            <w:tcW w:w="0" w:type="auto"/>
          </w:tcPr>
          <w:p w:rsidR="00416E54" w:rsidRPr="00D60422" w:rsidRDefault="00416E54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Месяц </w:t>
            </w:r>
          </w:p>
        </w:tc>
        <w:tc>
          <w:tcPr>
            <w:tcW w:w="0" w:type="auto"/>
          </w:tcPr>
          <w:p w:rsidR="00416E54" w:rsidRPr="00D60422" w:rsidRDefault="00416E54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Проблема и её причина </w:t>
            </w:r>
          </w:p>
        </w:tc>
        <w:tc>
          <w:tcPr>
            <w:tcW w:w="0" w:type="auto"/>
          </w:tcPr>
          <w:p w:rsidR="00416E54" w:rsidRPr="00D60422" w:rsidRDefault="00416E54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Меры по устранению проблемы </w:t>
            </w:r>
          </w:p>
        </w:tc>
        <w:tc>
          <w:tcPr>
            <w:tcW w:w="0" w:type="auto"/>
          </w:tcPr>
          <w:p w:rsidR="00416E54" w:rsidRPr="00D60422" w:rsidRDefault="00416E54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0" w:type="auto"/>
          </w:tcPr>
          <w:p w:rsidR="00416E54" w:rsidRPr="00D60422" w:rsidRDefault="00416E54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Ожидаемый результат </w:t>
            </w:r>
          </w:p>
        </w:tc>
      </w:tr>
      <w:tr w:rsidR="00083BEF" w:rsidRPr="00D60422" w:rsidTr="00416E54">
        <w:trPr>
          <w:trHeight w:val="631"/>
        </w:trPr>
        <w:tc>
          <w:tcPr>
            <w:tcW w:w="0" w:type="auto"/>
          </w:tcPr>
          <w:p w:rsidR="00416E54" w:rsidRPr="00D60422" w:rsidRDefault="00416E54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</w:tcPr>
          <w:p w:rsidR="00416E54" w:rsidRPr="00D60422" w:rsidRDefault="00416E54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Недостаточная</w:t>
            </w:r>
            <w:proofErr w:type="gramEnd"/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адаптированность</w:t>
            </w:r>
            <w:proofErr w:type="spellEnd"/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к началу занятий. </w:t>
            </w:r>
          </w:p>
        </w:tc>
        <w:tc>
          <w:tcPr>
            <w:tcW w:w="0" w:type="auto"/>
          </w:tcPr>
          <w:p w:rsidR="00416E54" w:rsidRPr="00D60422" w:rsidRDefault="00416E54" w:rsidP="00B005D4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0" w:type="auto"/>
          </w:tcPr>
          <w:p w:rsidR="00416E54" w:rsidRPr="00D60422" w:rsidRDefault="00416E54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416E54" w:rsidRPr="00D60422" w:rsidRDefault="00416E54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Четкость в организации режима занятий, привыкание учащихся к новому учебному году. </w:t>
            </w:r>
          </w:p>
        </w:tc>
      </w:tr>
      <w:tr w:rsidR="00083BEF" w:rsidRPr="00D60422" w:rsidTr="00416E54">
        <w:trPr>
          <w:trHeight w:val="975"/>
        </w:trPr>
        <w:tc>
          <w:tcPr>
            <w:tcW w:w="0" w:type="auto"/>
          </w:tcPr>
          <w:p w:rsidR="00416E54" w:rsidRPr="00D60422" w:rsidRDefault="00416E54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0" w:type="auto"/>
          </w:tcPr>
          <w:p w:rsidR="00416E54" w:rsidRPr="00D60422" w:rsidRDefault="00416E54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Появление у учащихся неудовлетворительных отметок и отметок, ниже обычного уровня знаний. </w:t>
            </w:r>
          </w:p>
        </w:tc>
        <w:tc>
          <w:tcPr>
            <w:tcW w:w="0" w:type="auto"/>
          </w:tcPr>
          <w:p w:rsidR="00416E54" w:rsidRPr="00D60422" w:rsidRDefault="00416E54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встречи с родителями, проведение бесед по контролю знаний и помощи в выполнении домашних заданий. </w:t>
            </w:r>
          </w:p>
        </w:tc>
        <w:tc>
          <w:tcPr>
            <w:tcW w:w="0" w:type="auto"/>
          </w:tcPr>
          <w:p w:rsidR="00416E54" w:rsidRPr="00D60422" w:rsidRDefault="00416E54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416E54" w:rsidRPr="00D60422" w:rsidRDefault="00416E54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0" w:type="auto"/>
          </w:tcPr>
          <w:p w:rsidR="00416E54" w:rsidRPr="00D60422" w:rsidRDefault="00416E54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Определенная мера «исправления» неудовлетворительных и нежелательных отметок. </w:t>
            </w:r>
          </w:p>
        </w:tc>
      </w:tr>
      <w:tr w:rsidR="00083BEF" w:rsidRPr="00D60422" w:rsidTr="00416E54">
        <w:trPr>
          <w:trHeight w:val="802"/>
        </w:trPr>
        <w:tc>
          <w:tcPr>
            <w:tcW w:w="0" w:type="auto"/>
          </w:tcPr>
          <w:p w:rsidR="00416E54" w:rsidRPr="00D60422" w:rsidRDefault="00416E54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</w:tcPr>
          <w:p w:rsidR="00416E54" w:rsidRPr="00D60422" w:rsidRDefault="00416E54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Необходимость знакомства родителей с морально-психологическим климатом класса и состоянием воспитательной работы </w:t>
            </w:r>
          </w:p>
        </w:tc>
        <w:tc>
          <w:tcPr>
            <w:tcW w:w="0" w:type="auto"/>
          </w:tcPr>
          <w:p w:rsidR="00416E54" w:rsidRPr="00D60422" w:rsidRDefault="00416E54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Классное родительское собрание по этим проблемам. </w:t>
            </w:r>
          </w:p>
        </w:tc>
        <w:tc>
          <w:tcPr>
            <w:tcW w:w="0" w:type="auto"/>
          </w:tcPr>
          <w:p w:rsidR="00416E54" w:rsidRPr="00D60422" w:rsidRDefault="00416E54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</w:t>
            </w:r>
          </w:p>
          <w:p w:rsidR="00416E54" w:rsidRPr="00D60422" w:rsidRDefault="00416E54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416E54" w:rsidRPr="00D60422" w:rsidRDefault="00416E54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Активизация деятельности родителей по проведению воспитательных мероприятий. </w:t>
            </w:r>
          </w:p>
        </w:tc>
      </w:tr>
      <w:tr w:rsidR="00083BEF" w:rsidRPr="00D60422" w:rsidTr="00083BEF">
        <w:trPr>
          <w:trHeight w:val="1589"/>
        </w:trPr>
        <w:tc>
          <w:tcPr>
            <w:tcW w:w="0" w:type="auto"/>
          </w:tcPr>
          <w:p w:rsidR="00416E54" w:rsidRPr="00D60422" w:rsidRDefault="00416E54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</w:tcPr>
          <w:p w:rsidR="00416E54" w:rsidRPr="00D60422" w:rsidRDefault="00416E54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Недостаточная информация о </w:t>
            </w:r>
            <w:proofErr w:type="spellStart"/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накопляемости</w:t>
            </w:r>
            <w:proofErr w:type="spellEnd"/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качестве отметок.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80"/>
            </w:tblGrid>
            <w:tr w:rsidR="00416E54" w:rsidRPr="00D60422">
              <w:trPr>
                <w:trHeight w:val="562"/>
              </w:trPr>
              <w:tc>
                <w:tcPr>
                  <w:tcW w:w="0" w:type="auto"/>
                </w:tcPr>
                <w:p w:rsidR="00416E54" w:rsidRPr="00D60422" w:rsidRDefault="00416E54" w:rsidP="00D6042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04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Необходимость знакомства родителей с итогами полугодия. </w:t>
                  </w:r>
                </w:p>
              </w:tc>
            </w:tr>
          </w:tbl>
          <w:p w:rsidR="00416E54" w:rsidRPr="00D60422" w:rsidRDefault="00416E54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16E54" w:rsidRPr="00D60422" w:rsidRDefault="00416E54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Оперативная связь с родителями посредством </w:t>
            </w:r>
          </w:p>
          <w:p w:rsidR="00416E54" w:rsidRPr="00D60422" w:rsidRDefault="00416E54" w:rsidP="00D60422">
            <w:pPr>
              <w:pStyle w:val="Default"/>
              <w:ind w:left="57" w:right="57"/>
              <w:jc w:val="both"/>
            </w:pPr>
            <w:proofErr w:type="gramStart"/>
            <w:r w:rsidRPr="00D60422">
              <w:t>контроля за</w:t>
            </w:r>
            <w:proofErr w:type="gramEnd"/>
            <w:r w:rsidRPr="00D60422">
              <w:t xml:space="preserve"> дневниками, индив</w:t>
            </w:r>
            <w:r w:rsidR="002C45D2" w:rsidRPr="00D60422">
              <w:t xml:space="preserve">идуальная работа с родителями. </w:t>
            </w:r>
          </w:p>
        </w:tc>
        <w:tc>
          <w:tcPr>
            <w:tcW w:w="0" w:type="auto"/>
          </w:tcPr>
          <w:p w:rsidR="00416E54" w:rsidRPr="00D60422" w:rsidRDefault="00416E54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416E54" w:rsidRPr="00D60422" w:rsidRDefault="00416E54" w:rsidP="00D60422">
            <w:pPr>
              <w:pStyle w:val="Default"/>
              <w:ind w:left="57" w:right="57"/>
              <w:jc w:val="both"/>
            </w:pPr>
            <w:r w:rsidRPr="00D60422">
              <w:t xml:space="preserve">руководители </w:t>
            </w:r>
          </w:p>
          <w:p w:rsidR="00416E54" w:rsidRPr="00D60422" w:rsidRDefault="00416E54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16E54" w:rsidRPr="00D60422" w:rsidRDefault="00416E54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Более пристальное внимание родителей к успеваемости детей. Знакомство родителей с общей картиной успеваемости, повышение родительской мотивации к </w:t>
            </w:r>
            <w:proofErr w:type="gramStart"/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</w:t>
            </w:r>
            <w:r w:rsidR="00083BEF"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за</w:t>
            </w:r>
            <w:proofErr w:type="gramEnd"/>
            <w:r w:rsidR="00083BEF"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успеваемостью.</w:t>
            </w:r>
          </w:p>
        </w:tc>
      </w:tr>
      <w:tr w:rsidR="00083BEF" w:rsidRPr="00D60422" w:rsidTr="00416E54">
        <w:trPr>
          <w:trHeight w:val="732"/>
        </w:trPr>
        <w:tc>
          <w:tcPr>
            <w:tcW w:w="0" w:type="auto"/>
          </w:tcPr>
          <w:p w:rsidR="00416E54" w:rsidRPr="00D60422" w:rsidRDefault="00416E54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0" w:type="auto"/>
          </w:tcPr>
          <w:p w:rsidR="00416E54" w:rsidRPr="00D60422" w:rsidRDefault="00416E54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Недостаточная информация о </w:t>
            </w:r>
            <w:proofErr w:type="spellStart"/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накопляемости</w:t>
            </w:r>
            <w:proofErr w:type="spellEnd"/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качестве отметок. </w:t>
            </w:r>
          </w:p>
        </w:tc>
        <w:tc>
          <w:tcPr>
            <w:tcW w:w="0" w:type="auto"/>
          </w:tcPr>
          <w:p w:rsidR="00416E54" w:rsidRPr="00D60422" w:rsidRDefault="00416E54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родительского собрания «О мерах по улучшению успеваемости» </w:t>
            </w:r>
          </w:p>
        </w:tc>
        <w:tc>
          <w:tcPr>
            <w:tcW w:w="0" w:type="auto"/>
          </w:tcPr>
          <w:p w:rsidR="00416E54" w:rsidRPr="00D60422" w:rsidRDefault="00416E54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416E54" w:rsidRPr="00D60422" w:rsidRDefault="00416E54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Исправление учениками неудовлетворительных отметок, нежелательных </w:t>
            </w:r>
            <w:r w:rsidR="00083BEF"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триместровых</w:t>
            </w: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C34BF0" w:rsidRPr="00D60422" w:rsidTr="00416E54">
        <w:trPr>
          <w:trHeight w:val="977"/>
        </w:trPr>
        <w:tc>
          <w:tcPr>
            <w:tcW w:w="0" w:type="auto"/>
          </w:tcPr>
          <w:p w:rsidR="00C34BF0" w:rsidRPr="00D60422" w:rsidRDefault="00C34BF0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  <w:p w:rsidR="00C34BF0" w:rsidRPr="00D60422" w:rsidRDefault="00C34BF0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</w:tcPr>
          <w:p w:rsidR="00C34BF0" w:rsidRPr="00D60422" w:rsidRDefault="00C34BF0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proofErr w:type="gramStart"/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неуспевающих</w:t>
            </w:r>
            <w:proofErr w:type="gramEnd"/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34BF0" w:rsidRPr="00D60422" w:rsidRDefault="00C34BF0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собеседования с родителями и учащимися, выработка программы помощи родителей под контролем учителя-предметника. </w:t>
            </w:r>
          </w:p>
        </w:tc>
        <w:tc>
          <w:tcPr>
            <w:tcW w:w="0" w:type="auto"/>
          </w:tcPr>
          <w:p w:rsidR="00C34BF0" w:rsidRPr="00D60422" w:rsidRDefault="00C34BF0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C34BF0" w:rsidRPr="00D60422" w:rsidRDefault="00C34BF0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0" w:type="auto"/>
          </w:tcPr>
          <w:p w:rsidR="00C34BF0" w:rsidRPr="00D60422" w:rsidRDefault="00C34BF0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знаний указанных учащихся, ликвидация пробелов. </w:t>
            </w:r>
          </w:p>
        </w:tc>
      </w:tr>
      <w:tr w:rsidR="00C34BF0" w:rsidRPr="00D60422" w:rsidTr="00416E54">
        <w:trPr>
          <w:trHeight w:val="461"/>
        </w:trPr>
        <w:tc>
          <w:tcPr>
            <w:tcW w:w="0" w:type="auto"/>
          </w:tcPr>
          <w:p w:rsidR="00C34BF0" w:rsidRPr="00D60422" w:rsidRDefault="00C34BF0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</w:tcPr>
          <w:p w:rsidR="00C34BF0" w:rsidRPr="00D60422" w:rsidRDefault="00C34BF0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Недостаточные знания родителями специфики работы учителей в школе. </w:t>
            </w:r>
          </w:p>
        </w:tc>
        <w:tc>
          <w:tcPr>
            <w:tcW w:w="0" w:type="auto"/>
          </w:tcPr>
          <w:p w:rsidR="00C34BF0" w:rsidRPr="00D60422" w:rsidRDefault="00C34BF0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Недели здоровья для учащихся и родителей. </w:t>
            </w:r>
          </w:p>
        </w:tc>
        <w:tc>
          <w:tcPr>
            <w:tcW w:w="0" w:type="auto"/>
          </w:tcPr>
          <w:p w:rsidR="00C34BF0" w:rsidRPr="00D60422" w:rsidRDefault="00C34BF0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19"/>
            </w:tblGrid>
            <w:tr w:rsidR="00C34BF0" w:rsidRPr="00D60422">
              <w:trPr>
                <w:trHeight w:val="117"/>
              </w:trPr>
              <w:tc>
                <w:tcPr>
                  <w:tcW w:w="0" w:type="auto"/>
                </w:tcPr>
                <w:p w:rsidR="00C34BF0" w:rsidRPr="00D60422" w:rsidRDefault="00C34BF0" w:rsidP="00D6042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04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Учителя-предметники </w:t>
                  </w:r>
                </w:p>
              </w:tc>
            </w:tr>
          </w:tbl>
          <w:p w:rsidR="00C34BF0" w:rsidRPr="00D60422" w:rsidRDefault="00C34BF0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34BF0" w:rsidRPr="00D60422" w:rsidRDefault="00C34BF0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Более осмысленное представление родителей о деятельности учителей, проблемах учащихся. </w:t>
            </w:r>
          </w:p>
          <w:p w:rsidR="00C34BF0" w:rsidRPr="00D60422" w:rsidRDefault="00C34BF0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4BF0" w:rsidRPr="00D60422" w:rsidTr="00416E54">
        <w:trPr>
          <w:trHeight w:val="1320"/>
        </w:trPr>
        <w:tc>
          <w:tcPr>
            <w:tcW w:w="0" w:type="auto"/>
          </w:tcPr>
          <w:p w:rsidR="00C34BF0" w:rsidRPr="00D60422" w:rsidRDefault="00C34BF0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</w:tcPr>
          <w:p w:rsidR="00C34BF0" w:rsidRPr="00D60422" w:rsidRDefault="00C34BF0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организации окончания учебного года и итоговой аттестации </w:t>
            </w:r>
            <w:r w:rsidR="002D1608"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0" w:type="auto"/>
          </w:tcPr>
          <w:p w:rsidR="00C34BF0" w:rsidRPr="00D60422" w:rsidRDefault="00C34BF0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0" w:type="auto"/>
          </w:tcPr>
          <w:p w:rsidR="00C34BF0" w:rsidRPr="00D60422" w:rsidRDefault="00C34BF0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</w:t>
            </w:r>
          </w:p>
          <w:p w:rsidR="00C34BF0" w:rsidRPr="00D60422" w:rsidRDefault="00C34BF0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C34BF0" w:rsidRPr="00D60422" w:rsidRDefault="00C34BF0" w:rsidP="00D6042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награждения и поощрения как можно большего числа учащихся за учебный год, организация помощи для родителей в проведении ГИА-</w:t>
            </w:r>
            <w:r w:rsidR="002D1608"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D6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CF4070" w:rsidRPr="00D60422" w:rsidRDefault="00CF4070" w:rsidP="00D60422">
      <w:pPr>
        <w:pStyle w:val="Default"/>
        <w:ind w:left="57" w:right="57"/>
        <w:jc w:val="both"/>
        <w:rPr>
          <w:b/>
          <w:bCs/>
        </w:rPr>
      </w:pPr>
    </w:p>
    <w:p w:rsidR="00227581" w:rsidRPr="00D60422" w:rsidRDefault="00227581" w:rsidP="00D60422">
      <w:pPr>
        <w:pStyle w:val="Default"/>
        <w:ind w:left="57" w:right="57"/>
        <w:jc w:val="both"/>
        <w:rPr>
          <w:b/>
          <w:bCs/>
        </w:rPr>
      </w:pPr>
      <w:bookmarkStart w:id="0" w:name="_GoBack"/>
      <w:bookmarkEnd w:id="0"/>
    </w:p>
    <w:sectPr w:rsidR="00227581" w:rsidRPr="00D60422" w:rsidSect="00D60422">
      <w:pgSz w:w="12404" w:h="16838"/>
      <w:pgMar w:top="426" w:right="426" w:bottom="460" w:left="533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154F"/>
    <w:multiLevelType w:val="hybridMultilevel"/>
    <w:tmpl w:val="A27E280A"/>
    <w:lvl w:ilvl="0" w:tplc="86DAE06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360C"/>
    <w:rsid w:val="00004F2F"/>
    <w:rsid w:val="00034005"/>
    <w:rsid w:val="00036C53"/>
    <w:rsid w:val="0008079C"/>
    <w:rsid w:val="00083BEF"/>
    <w:rsid w:val="0008455A"/>
    <w:rsid w:val="000C5CE2"/>
    <w:rsid w:val="00105566"/>
    <w:rsid w:val="001B7389"/>
    <w:rsid w:val="00227581"/>
    <w:rsid w:val="00233D05"/>
    <w:rsid w:val="00242143"/>
    <w:rsid w:val="002612A7"/>
    <w:rsid w:val="002717FC"/>
    <w:rsid w:val="002B7668"/>
    <w:rsid w:val="002C252E"/>
    <w:rsid w:val="002C45D2"/>
    <w:rsid w:val="002D1608"/>
    <w:rsid w:val="0032360C"/>
    <w:rsid w:val="0037028D"/>
    <w:rsid w:val="00410EA3"/>
    <w:rsid w:val="00414862"/>
    <w:rsid w:val="00416E54"/>
    <w:rsid w:val="00435DCE"/>
    <w:rsid w:val="00444E1C"/>
    <w:rsid w:val="00460394"/>
    <w:rsid w:val="004B075D"/>
    <w:rsid w:val="00530DBA"/>
    <w:rsid w:val="00607006"/>
    <w:rsid w:val="008B0DA2"/>
    <w:rsid w:val="008E38F8"/>
    <w:rsid w:val="0092612F"/>
    <w:rsid w:val="0094238C"/>
    <w:rsid w:val="00A5263A"/>
    <w:rsid w:val="00AD0FA7"/>
    <w:rsid w:val="00B005D4"/>
    <w:rsid w:val="00B05F51"/>
    <w:rsid w:val="00B132D6"/>
    <w:rsid w:val="00B213FF"/>
    <w:rsid w:val="00C217F3"/>
    <w:rsid w:val="00C34BF0"/>
    <w:rsid w:val="00C76BF4"/>
    <w:rsid w:val="00C96A20"/>
    <w:rsid w:val="00CC2403"/>
    <w:rsid w:val="00CF4070"/>
    <w:rsid w:val="00D157C4"/>
    <w:rsid w:val="00D60422"/>
    <w:rsid w:val="00DF438B"/>
    <w:rsid w:val="00E80774"/>
    <w:rsid w:val="00EC606B"/>
    <w:rsid w:val="00EE0117"/>
    <w:rsid w:val="00F705F1"/>
    <w:rsid w:val="00F8357A"/>
    <w:rsid w:val="00FE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61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61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2840</Words>
  <Characters>16190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Мадина</cp:lastModifiedBy>
  <cp:revision>3</cp:revision>
  <cp:lastPrinted>2018-10-26T06:20:00Z</cp:lastPrinted>
  <dcterms:created xsi:type="dcterms:W3CDTF">2024-12-05T10:54:00Z</dcterms:created>
  <dcterms:modified xsi:type="dcterms:W3CDTF">2024-12-05T11:49:00Z</dcterms:modified>
</cp:coreProperties>
</file>